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25B7B83D" w14:textId="65041637" w:rsidR="34FA4844" w:rsidRPr="00584923" w:rsidRDefault="00492360" w:rsidP="009C31F6">
      <w:pPr>
        <w:pStyle w:val="Titre1"/>
        <w:spacing w:after="0" w:line="276" w:lineRule="auto"/>
        <w:ind w:left="0"/>
        <w:rPr>
          <w:rFonts w:ascii="Arial Narrow" w:hAnsi="Arial Narrow" w:cs="Arial"/>
          <w:b w:val="0"/>
          <w:noProof w:val="0"/>
          <w:color w:val="auto"/>
          <w:sz w:val="20"/>
          <w:szCs w:val="20"/>
        </w:rPr>
      </w:pPr>
      <w:r w:rsidRPr="00584923">
        <w:rPr>
          <w:rFonts w:ascii="Arial Narrow" w:hAnsi="Arial Narrow"/>
          <w:sz w:val="20"/>
          <w:szCs w:val="20"/>
        </w:rPr>
        <mc:AlternateContent>
          <mc:Choice Requires="wps">
            <w:drawing>
              <wp:anchor distT="0" distB="0" distL="114300" distR="114300" simplePos="0" relativeHeight="251658240" behindDoc="0" locked="0" layoutInCell="1" allowOverlap="1" wp14:anchorId="3805BF1C" wp14:editId="634213E9">
                <wp:simplePos x="0" y="0"/>
                <wp:positionH relativeFrom="margin">
                  <wp:align>right</wp:align>
                </wp:positionH>
                <wp:positionV relativeFrom="paragraph">
                  <wp:posOffset>-1070886</wp:posOffset>
                </wp:positionV>
                <wp:extent cx="5125085" cy="961197"/>
                <wp:effectExtent l="0" t="0" r="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5085" cy="961197"/>
                        </a:xfrm>
                        <a:prstGeom prst="rect">
                          <a:avLst/>
                        </a:prstGeom>
                        <a:solidFill>
                          <a:srgbClr val="325EA8"/>
                        </a:solidFill>
                        <a:ln w="25400" cap="flat" cmpd="sng" algn="ctr">
                          <a:noFill/>
                          <a:prstDash val="solid"/>
                        </a:ln>
                        <a:effectLst/>
                      </wps:spPr>
                      <wps:txbx>
                        <w:txbxContent>
                          <w:p w14:paraId="6E515558" w14:textId="6A937AD6" w:rsidR="00B34BD4" w:rsidRPr="009C24B9" w:rsidRDefault="00B34BD4" w:rsidP="00033489">
                            <w:pPr>
                              <w:shd w:val="clear" w:color="auto" w:fill="325EA8"/>
                              <w:spacing w:before="240" w:after="120"/>
                              <w:rPr>
                                <w:b/>
                                <w:color w:val="FFFFFF" w:themeColor="background1"/>
                                <w:sz w:val="36"/>
                                <w:szCs w:val="36"/>
                              </w:rPr>
                            </w:pPr>
                            <w:r w:rsidRPr="009C24B9">
                              <w:rPr>
                                <w:b/>
                                <w:color w:val="FFFFFF" w:themeColor="background1"/>
                                <w:sz w:val="36"/>
                                <w:szCs w:val="36"/>
                              </w:rPr>
                              <w:t>Programme</w:t>
                            </w:r>
                            <w:r w:rsidR="0007496B">
                              <w:rPr>
                                <w:b/>
                                <w:color w:val="FFFFFF" w:themeColor="background1"/>
                                <w:sz w:val="36"/>
                                <w:szCs w:val="36"/>
                              </w:rPr>
                              <w:t> </w:t>
                            </w:r>
                            <w:r w:rsidR="00620616" w:rsidRPr="009C24B9">
                              <w:rPr>
                                <w:b/>
                                <w:color w:val="FFFFFF" w:themeColor="background1"/>
                                <w:sz w:val="36"/>
                                <w:szCs w:val="36"/>
                              </w:rPr>
                              <w:t>OASIS</w:t>
                            </w:r>
                          </w:p>
                          <w:p w14:paraId="4143F84C" w14:textId="7A822986" w:rsidR="00B34BD4" w:rsidRPr="009C24B9" w:rsidRDefault="00B34BD4" w:rsidP="00033489">
                            <w:pPr>
                              <w:shd w:val="clear" w:color="auto" w:fill="325EA8"/>
                              <w:spacing w:before="240" w:after="120"/>
                              <w:rPr>
                                <w:b/>
                                <w:color w:val="FFFFFF" w:themeColor="background1"/>
                                <w:sz w:val="36"/>
                                <w:szCs w:val="36"/>
                              </w:rPr>
                            </w:pPr>
                            <w:r w:rsidRPr="009C24B9">
                              <w:rPr>
                                <w:b/>
                                <w:color w:val="FFFFFF" w:themeColor="background1"/>
                                <w:sz w:val="36"/>
                                <w:szCs w:val="36"/>
                              </w:rPr>
                              <w:t>Formulaire de présentation de projet</w:t>
                            </w:r>
                            <w:r w:rsidR="0007496B">
                              <w:rPr>
                                <w:b/>
                                <w:color w:val="FFFFFF" w:themeColor="background1"/>
                                <w:sz w:val="36"/>
                                <w:szCs w:val="36"/>
                              </w:rPr>
                              <w:t xml:space="preserve"> </w:t>
                            </w:r>
                            <w:r w:rsidR="0019399A" w:rsidRPr="009C24B9">
                              <w:rPr>
                                <w:b/>
                                <w:color w:val="FFFFFF" w:themeColor="background1"/>
                                <w:sz w:val="36"/>
                                <w:szCs w:val="36"/>
                              </w:rPr>
                              <w:t>(</w:t>
                            </w:r>
                            <w:r w:rsidR="00492360" w:rsidRPr="009C24B9">
                              <w:rPr>
                                <w:b/>
                                <w:color w:val="FFFFFF" w:themeColor="background1"/>
                                <w:sz w:val="36"/>
                                <w:szCs w:val="36"/>
                              </w:rPr>
                              <w:t>volet</w:t>
                            </w:r>
                            <w:r w:rsidR="0007496B">
                              <w:rPr>
                                <w:b/>
                                <w:color w:val="FFFFFF" w:themeColor="background1"/>
                                <w:sz w:val="36"/>
                                <w:szCs w:val="36"/>
                              </w:rPr>
                              <w:t> </w:t>
                            </w:r>
                            <w:r w:rsidR="008371CA" w:rsidRPr="009C24B9">
                              <w:rPr>
                                <w:b/>
                                <w:color w:val="FFFFFF" w:themeColor="background1"/>
                                <w:sz w:val="36"/>
                                <w:szCs w:val="36"/>
                              </w:rPr>
                              <w:t>1</w:t>
                            </w:r>
                            <w:r w:rsidR="0019399A" w:rsidRPr="009C24B9">
                              <w:rPr>
                                <w:b/>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5BF1C" id="Rectangle 196" o:spid="_x0000_s1026" style="position:absolute;margin-left:352.35pt;margin-top:-84.3pt;width:403.55pt;height:75.7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" fillcolor="#325ea8" stroked="f" strokeweight="2pt">
                <v:textbox>
                  <w:txbxContent>
                    <w:p w14:paraId="6E515558" w14:textId="6A937AD6" w:rsidR="00B34BD4" w:rsidRPr="009C24B9" w:rsidRDefault="00B34BD4" w:rsidP="00033489">
                      <w:pPr>
                        <w:shd w:val="clear" w:color="auto" w:fill="325EA8"/>
                        <w:spacing w:before="240" w:after="120"/>
                        <w:rPr>
                          <w:b/>
                          <w:color w:val="FFFFFF" w:themeColor="background1"/>
                          <w:sz w:val="36"/>
                          <w:szCs w:val="36"/>
                        </w:rPr>
                      </w:pPr>
                      <w:r w:rsidRPr="009C24B9">
                        <w:rPr>
                          <w:b/>
                          <w:color w:val="FFFFFF" w:themeColor="background1"/>
                          <w:sz w:val="36"/>
                          <w:szCs w:val="36"/>
                        </w:rPr>
                        <w:t>Programme</w:t>
                      </w:r>
                      <w:r w:rsidR="0007496B">
                        <w:rPr>
                          <w:b/>
                          <w:color w:val="FFFFFF" w:themeColor="background1"/>
                          <w:sz w:val="36"/>
                          <w:szCs w:val="36"/>
                        </w:rPr>
                        <w:t> </w:t>
                      </w:r>
                      <w:r w:rsidR="00620616" w:rsidRPr="009C24B9">
                        <w:rPr>
                          <w:b/>
                          <w:color w:val="FFFFFF" w:themeColor="background1"/>
                          <w:sz w:val="36"/>
                          <w:szCs w:val="36"/>
                        </w:rPr>
                        <w:t>OASIS</w:t>
                      </w:r>
                    </w:p>
                    <w:p w14:paraId="4143F84C" w14:textId="7A822986" w:rsidR="00B34BD4" w:rsidRPr="009C24B9" w:rsidRDefault="00B34BD4" w:rsidP="00033489">
                      <w:pPr>
                        <w:shd w:val="clear" w:color="auto" w:fill="325EA8"/>
                        <w:spacing w:before="240" w:after="120"/>
                        <w:rPr>
                          <w:b/>
                          <w:color w:val="FFFFFF" w:themeColor="background1"/>
                          <w:sz w:val="36"/>
                          <w:szCs w:val="36"/>
                        </w:rPr>
                      </w:pPr>
                      <w:r w:rsidRPr="009C24B9">
                        <w:rPr>
                          <w:b/>
                          <w:color w:val="FFFFFF" w:themeColor="background1"/>
                          <w:sz w:val="36"/>
                          <w:szCs w:val="36"/>
                        </w:rPr>
                        <w:t>Formulaire de présentation de projet</w:t>
                      </w:r>
                      <w:r w:rsidR="0007496B">
                        <w:rPr>
                          <w:b/>
                          <w:color w:val="FFFFFF" w:themeColor="background1"/>
                          <w:sz w:val="36"/>
                          <w:szCs w:val="36"/>
                        </w:rPr>
                        <w:t xml:space="preserve"> </w:t>
                      </w:r>
                      <w:r w:rsidR="0019399A" w:rsidRPr="009C24B9">
                        <w:rPr>
                          <w:b/>
                          <w:color w:val="FFFFFF" w:themeColor="background1"/>
                          <w:sz w:val="36"/>
                          <w:szCs w:val="36"/>
                        </w:rPr>
                        <w:t>(</w:t>
                      </w:r>
                      <w:r w:rsidR="00492360" w:rsidRPr="009C24B9">
                        <w:rPr>
                          <w:b/>
                          <w:color w:val="FFFFFF" w:themeColor="background1"/>
                          <w:sz w:val="36"/>
                          <w:szCs w:val="36"/>
                        </w:rPr>
                        <w:t>volet</w:t>
                      </w:r>
                      <w:r w:rsidR="0007496B">
                        <w:rPr>
                          <w:b/>
                          <w:color w:val="FFFFFF" w:themeColor="background1"/>
                          <w:sz w:val="36"/>
                          <w:szCs w:val="36"/>
                        </w:rPr>
                        <w:t> </w:t>
                      </w:r>
                      <w:r w:rsidR="008371CA" w:rsidRPr="009C24B9">
                        <w:rPr>
                          <w:b/>
                          <w:color w:val="FFFFFF" w:themeColor="background1"/>
                          <w:sz w:val="36"/>
                          <w:szCs w:val="36"/>
                        </w:rPr>
                        <w:t>1</w:t>
                      </w:r>
                      <w:r w:rsidR="0019399A" w:rsidRPr="009C24B9">
                        <w:rPr>
                          <w:b/>
                          <w:color w:val="FFFFFF" w:themeColor="background1"/>
                          <w:sz w:val="36"/>
                          <w:szCs w:val="36"/>
                        </w:rPr>
                        <w:t>)</w:t>
                      </w:r>
                    </w:p>
                  </w:txbxContent>
                </v:textbox>
                <w10:wrap anchorx="margin"/>
              </v:rect>
            </w:pict>
          </mc:Fallback>
        </mc:AlternateContent>
      </w:r>
      <w:r w:rsidR="00FC7EC4" w:rsidRPr="00584923">
        <w:rPr>
          <w:rFonts w:ascii="Arial Narrow" w:hAnsi="Arial Narrow" w:cs="Arial"/>
          <w:b w:val="0"/>
          <w:color w:val="auto"/>
          <w:spacing w:val="0"/>
          <w:kern w:val="0"/>
          <w:sz w:val="20"/>
          <w:szCs w:val="20"/>
        </w:rPr>
        <w:t xml:space="preserve">Vous trouverez les </w:t>
      </w:r>
      <w:bookmarkStart w:id="1" w:name="_Int_A1jnZ1dm"/>
      <w:r w:rsidR="24615357" w:rsidRPr="00584923">
        <w:rPr>
          <w:rFonts w:ascii="Arial Narrow" w:hAnsi="Arial Narrow" w:cs="Arial"/>
          <w:b w:val="0"/>
          <w:noProof w:val="0"/>
          <w:color w:val="auto"/>
          <w:spacing w:val="0"/>
          <w:kern w:val="0"/>
          <w:sz w:val="20"/>
          <w:szCs w:val="20"/>
        </w:rPr>
        <w:t>ins</w:t>
      </w:r>
      <w:r w:rsidR="005751A5" w:rsidRPr="00584923">
        <w:rPr>
          <w:rFonts w:ascii="Arial Narrow" w:hAnsi="Arial Narrow" w:cs="Arial"/>
          <w:b w:val="0"/>
          <w:noProof w:val="0"/>
          <w:color w:val="auto"/>
          <w:spacing w:val="0"/>
          <w:kern w:val="0"/>
          <w:sz w:val="20"/>
          <w:szCs w:val="20"/>
        </w:rPr>
        <w:t>tructions</w:t>
      </w:r>
      <w:bookmarkEnd w:id="1"/>
      <w:r w:rsidR="00FC7EC4" w:rsidRPr="00584923">
        <w:rPr>
          <w:rFonts w:ascii="Arial Narrow" w:hAnsi="Arial Narrow" w:cs="Arial"/>
          <w:b w:val="0"/>
          <w:noProof w:val="0"/>
          <w:color w:val="auto"/>
          <w:spacing w:val="0"/>
          <w:kern w:val="0"/>
          <w:sz w:val="20"/>
          <w:szCs w:val="20"/>
        </w:rPr>
        <w:t xml:space="preserve"> </w:t>
      </w:r>
      <w:r w:rsidR="00FC7EC4" w:rsidRPr="00584923">
        <w:rPr>
          <w:rFonts w:ascii="Arial Narrow" w:hAnsi="Arial Narrow" w:cs="Arial"/>
          <w:b w:val="0"/>
          <w:color w:val="auto"/>
          <w:spacing w:val="0"/>
          <w:kern w:val="0"/>
          <w:sz w:val="20"/>
          <w:szCs w:val="20"/>
        </w:rPr>
        <w:t xml:space="preserve">pour remplir </w:t>
      </w:r>
      <w:r w:rsidR="0007496B" w:rsidRPr="00584923">
        <w:rPr>
          <w:rFonts w:ascii="Arial Narrow" w:hAnsi="Arial Narrow" w:cs="Arial"/>
          <w:b w:val="0"/>
          <w:color w:val="auto"/>
          <w:spacing w:val="0"/>
          <w:kern w:val="0"/>
          <w:sz w:val="20"/>
          <w:szCs w:val="20"/>
        </w:rPr>
        <w:t xml:space="preserve">le présent </w:t>
      </w:r>
      <w:r w:rsidR="00FC7EC4" w:rsidRPr="00584923">
        <w:rPr>
          <w:rFonts w:ascii="Arial Narrow" w:hAnsi="Arial Narrow" w:cs="Arial"/>
          <w:b w:val="0"/>
          <w:color w:val="auto"/>
          <w:spacing w:val="0"/>
          <w:kern w:val="0"/>
          <w:sz w:val="20"/>
          <w:szCs w:val="20"/>
        </w:rPr>
        <w:t xml:space="preserve">formulaire dans le </w:t>
      </w:r>
      <w:r w:rsidR="00FC7EC4" w:rsidRPr="00584923">
        <w:rPr>
          <w:rFonts w:ascii="Arial Narrow" w:hAnsi="Arial Narrow" w:cs="Arial"/>
          <w:b w:val="0"/>
          <w:i/>
          <w:iCs/>
          <w:color w:val="auto"/>
          <w:spacing w:val="0"/>
          <w:kern w:val="0"/>
          <w:sz w:val="20"/>
          <w:szCs w:val="20"/>
        </w:rPr>
        <w:t>Guide de présentation de projet</w:t>
      </w:r>
      <w:r w:rsidR="00F354D8" w:rsidRPr="00584923">
        <w:rPr>
          <w:rFonts w:ascii="Arial Narrow" w:hAnsi="Arial Narrow" w:cs="Arial"/>
          <w:b w:val="0"/>
          <w:i/>
          <w:iCs/>
          <w:color w:val="auto"/>
          <w:spacing w:val="0"/>
          <w:kern w:val="0"/>
          <w:sz w:val="20"/>
          <w:szCs w:val="20"/>
        </w:rPr>
        <w:t xml:space="preserve"> du volet 1</w:t>
      </w:r>
      <w:r w:rsidR="00FC7EC4" w:rsidRPr="00584923">
        <w:rPr>
          <w:rFonts w:ascii="Arial Narrow" w:hAnsi="Arial Narrow" w:cs="Arial"/>
          <w:b w:val="0"/>
          <w:color w:val="auto"/>
          <w:spacing w:val="0"/>
          <w:kern w:val="0"/>
          <w:sz w:val="20"/>
          <w:szCs w:val="20"/>
        </w:rPr>
        <w:t xml:space="preserve">. </w:t>
      </w:r>
      <w:r w:rsidR="00FC7EC4" w:rsidRPr="00584923">
        <w:rPr>
          <w:rStyle w:val="normaltextrun"/>
          <w:rFonts w:ascii="Arial Narrow" w:hAnsi="Arial Narrow" w:cs="Arial"/>
          <w:b w:val="0"/>
          <w:color w:val="000000"/>
          <w:sz w:val="20"/>
          <w:szCs w:val="20"/>
          <w:shd w:val="clear" w:color="auto" w:fill="FFFFFF"/>
        </w:rPr>
        <w:t xml:space="preserve">Nous vous invitons à les consulter avant de commencer. </w:t>
      </w:r>
      <w:r w:rsidR="34FA4844" w:rsidRPr="00584923">
        <w:rPr>
          <w:rFonts w:ascii="Arial Narrow" w:hAnsi="Arial Narrow" w:cs="Arial"/>
          <w:b w:val="0"/>
          <w:noProof w:val="0"/>
          <w:color w:val="auto"/>
          <w:sz w:val="20"/>
          <w:szCs w:val="20"/>
        </w:rPr>
        <w:t>Les réponses doivent être rédigées en Arial</w:t>
      </w:r>
      <w:r w:rsidR="0007496B" w:rsidRPr="00584923">
        <w:rPr>
          <w:rFonts w:ascii="Arial Narrow" w:hAnsi="Arial Narrow" w:cs="Arial"/>
          <w:b w:val="0"/>
          <w:noProof w:val="0"/>
          <w:color w:val="auto"/>
          <w:sz w:val="20"/>
          <w:szCs w:val="20"/>
        </w:rPr>
        <w:t> </w:t>
      </w:r>
      <w:r w:rsidR="34FA4844" w:rsidRPr="00584923">
        <w:rPr>
          <w:rFonts w:ascii="Arial Narrow" w:hAnsi="Arial Narrow" w:cs="Arial"/>
          <w:b w:val="0"/>
          <w:noProof w:val="0"/>
          <w:color w:val="auto"/>
          <w:sz w:val="20"/>
          <w:szCs w:val="20"/>
        </w:rPr>
        <w:t>Narrow</w:t>
      </w:r>
      <w:r w:rsidR="0007496B" w:rsidRPr="00584923">
        <w:rPr>
          <w:rFonts w:ascii="Arial Narrow" w:hAnsi="Arial Narrow" w:cs="Arial"/>
          <w:b w:val="0"/>
          <w:noProof w:val="0"/>
          <w:color w:val="auto"/>
          <w:sz w:val="20"/>
          <w:szCs w:val="20"/>
        </w:rPr>
        <w:t> </w:t>
      </w:r>
      <w:r w:rsidR="34FA4844" w:rsidRPr="00584923">
        <w:rPr>
          <w:rFonts w:ascii="Arial Narrow" w:hAnsi="Arial Narrow" w:cs="Arial"/>
          <w:b w:val="0"/>
          <w:noProof w:val="0"/>
          <w:color w:val="auto"/>
          <w:sz w:val="20"/>
          <w:szCs w:val="20"/>
        </w:rPr>
        <w:t>9, interligne 1,15.</w:t>
      </w:r>
    </w:p>
    <w:p w14:paraId="62424494" w14:textId="77777777" w:rsidR="00513E97" w:rsidRPr="00584923" w:rsidRDefault="00513E97" w:rsidP="009C31F6">
      <w:pPr>
        <w:spacing w:line="276" w:lineRule="auto"/>
        <w:rPr>
          <w:sz w:val="20"/>
          <w:szCs w:val="28"/>
        </w:rPr>
      </w:pPr>
    </w:p>
    <w:tbl>
      <w:tblPr>
        <w:tblW w:w="0" w:type="auto"/>
        <w:jc w:val="center"/>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3964"/>
        <w:gridCol w:w="6826"/>
      </w:tblGrid>
      <w:tr w:rsidR="00E2072A" w:rsidRPr="00584923" w14:paraId="38B095F2" w14:textId="77777777" w:rsidTr="000166CD">
        <w:trPr>
          <w:trHeight w:val="368"/>
          <w:jc w:val="center"/>
        </w:trPr>
        <w:tc>
          <w:tcPr>
            <w:tcW w:w="10790" w:type="dxa"/>
            <w:gridSpan w:val="2"/>
            <w:shd w:val="clear" w:color="auto" w:fill="325EA8"/>
            <w:tcMar>
              <w:left w:w="40" w:type="dxa"/>
            </w:tcMar>
          </w:tcPr>
          <w:p w14:paraId="09A5CCDB" w14:textId="37F0B5B0" w:rsidR="00E2072A" w:rsidRPr="00584923" w:rsidRDefault="00E2072A" w:rsidP="009C31F6">
            <w:pPr>
              <w:pStyle w:val="Titre2"/>
              <w:spacing w:line="276" w:lineRule="auto"/>
              <w:rPr>
                <w:rFonts w:ascii="Arial Narrow" w:hAnsi="Arial Narrow"/>
              </w:rPr>
            </w:pPr>
            <w:r w:rsidRPr="00584923">
              <w:rPr>
                <w:rFonts w:ascii="Arial Narrow" w:hAnsi="Arial Narrow"/>
              </w:rPr>
              <w:t>Renseignements généraux sur l’organisme</w:t>
            </w:r>
          </w:p>
        </w:tc>
      </w:tr>
      <w:tr w:rsidR="00136975" w:rsidRPr="00584923" w14:paraId="7438C597" w14:textId="77777777" w:rsidTr="00566DCD">
        <w:trPr>
          <w:trHeight w:val="368"/>
          <w:jc w:val="center"/>
        </w:trPr>
        <w:tc>
          <w:tcPr>
            <w:tcW w:w="3964" w:type="dxa"/>
            <w:shd w:val="clear" w:color="auto" w:fill="DBE5F1"/>
          </w:tcPr>
          <w:p w14:paraId="059FC77C" w14:textId="7E8B9A74" w:rsidR="00136975" w:rsidRPr="00584923" w:rsidRDefault="00A41E64" w:rsidP="009C31F6">
            <w:pPr>
              <w:spacing w:line="276" w:lineRule="auto"/>
              <w:rPr>
                <w:rFonts w:cs="Arial"/>
                <w:sz w:val="20"/>
                <w:szCs w:val="20"/>
              </w:rPr>
            </w:pPr>
            <w:r w:rsidRPr="00584923">
              <w:rPr>
                <w:rFonts w:cs="Arial"/>
                <w:sz w:val="20"/>
                <w:szCs w:val="20"/>
              </w:rPr>
              <w:t>Nom de l’organi</w:t>
            </w:r>
            <w:r w:rsidR="00595292" w:rsidRPr="00584923">
              <w:rPr>
                <w:rFonts w:cs="Arial"/>
                <w:sz w:val="20"/>
                <w:szCs w:val="20"/>
              </w:rPr>
              <w:t>s</w:t>
            </w:r>
            <w:r w:rsidR="0072388A" w:rsidRPr="00584923">
              <w:rPr>
                <w:rFonts w:cs="Arial"/>
                <w:sz w:val="20"/>
                <w:szCs w:val="20"/>
              </w:rPr>
              <w:t>me</w:t>
            </w:r>
            <w:r w:rsidR="00D755E5" w:rsidRPr="00584923">
              <w:rPr>
                <w:rFonts w:cs="Arial"/>
                <w:sz w:val="20"/>
                <w:szCs w:val="20"/>
              </w:rPr>
              <w:t> </w:t>
            </w:r>
            <w:r w:rsidRPr="00584923">
              <w:rPr>
                <w:rFonts w:cs="Arial"/>
                <w:sz w:val="20"/>
                <w:szCs w:val="20"/>
              </w:rPr>
              <w:t>:</w:t>
            </w:r>
          </w:p>
        </w:tc>
        <w:tc>
          <w:tcPr>
            <w:tcW w:w="6826" w:type="dxa"/>
            <w:shd w:val="clear" w:color="auto" w:fill="auto"/>
          </w:tcPr>
          <w:p w14:paraId="5DB49804" w14:textId="44955998" w:rsidR="00136975" w:rsidRPr="00584923" w:rsidRDefault="00B62C38" w:rsidP="009C31F6">
            <w:pPr>
              <w:spacing w:line="276" w:lineRule="auto"/>
              <w:rPr>
                <w:rFonts w:cs="Arial"/>
                <w:szCs w:val="18"/>
              </w:rPr>
            </w:pPr>
            <w:r w:rsidRPr="00584923">
              <w:rPr>
                <w:rFonts w:cs="Arial"/>
                <w:szCs w:val="18"/>
              </w:rPr>
              <w:fldChar w:fldCharType="begin">
                <w:ffData>
                  <w:name w:val="Texte1"/>
                  <w:enabled/>
                  <w:calcOnExit w:val="0"/>
                  <w:textInput>
                    <w:maxLength w:val="150"/>
                  </w:textInput>
                </w:ffData>
              </w:fldChar>
            </w:r>
            <w:bookmarkStart w:id="2" w:name="Texte1"/>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2"/>
          </w:p>
        </w:tc>
      </w:tr>
      <w:tr w:rsidR="00663ECD" w:rsidRPr="00584923" w14:paraId="5835D9C6" w14:textId="77777777" w:rsidTr="00566DCD">
        <w:trPr>
          <w:trHeight w:val="574"/>
          <w:jc w:val="center"/>
        </w:trPr>
        <w:tc>
          <w:tcPr>
            <w:tcW w:w="3964" w:type="dxa"/>
            <w:shd w:val="clear" w:color="auto" w:fill="DBE5F1"/>
          </w:tcPr>
          <w:p w14:paraId="14117D8A" w14:textId="3D81DCD9" w:rsidR="00663ECD" w:rsidRPr="00584923" w:rsidRDefault="005F74FB" w:rsidP="009C31F6">
            <w:pPr>
              <w:spacing w:before="20" w:after="20" w:line="276" w:lineRule="auto"/>
              <w:ind w:right="0"/>
              <w:rPr>
                <w:rFonts w:cs="Arial"/>
                <w:sz w:val="20"/>
                <w:szCs w:val="20"/>
              </w:rPr>
            </w:pPr>
            <w:r w:rsidRPr="00584923">
              <w:rPr>
                <w:rFonts w:cs="Arial"/>
                <w:sz w:val="20"/>
                <w:szCs w:val="20"/>
              </w:rPr>
              <w:t>Description</w:t>
            </w:r>
            <w:r w:rsidR="00663ECD" w:rsidRPr="00584923">
              <w:rPr>
                <w:rFonts w:cs="Arial"/>
                <w:sz w:val="20"/>
                <w:szCs w:val="20"/>
              </w:rPr>
              <w:t xml:space="preserve"> de l’organis</w:t>
            </w:r>
            <w:r w:rsidR="0072388A" w:rsidRPr="00584923">
              <w:rPr>
                <w:rFonts w:cs="Arial"/>
                <w:sz w:val="20"/>
                <w:szCs w:val="20"/>
              </w:rPr>
              <w:t>me</w:t>
            </w:r>
            <w:r w:rsidR="00AC65FB" w:rsidRPr="00584923">
              <w:rPr>
                <w:rFonts w:cs="Arial"/>
                <w:sz w:val="20"/>
                <w:szCs w:val="20"/>
              </w:rPr>
              <w:t xml:space="preserve"> </w:t>
            </w:r>
            <w:r w:rsidRPr="00584923">
              <w:rPr>
                <w:rFonts w:cs="Arial"/>
                <w:sz w:val="20"/>
                <w:szCs w:val="20"/>
              </w:rPr>
              <w:t>(</w:t>
            </w:r>
            <w:r w:rsidR="0072388A" w:rsidRPr="00584923">
              <w:rPr>
                <w:rFonts w:cs="Arial"/>
                <w:sz w:val="20"/>
                <w:szCs w:val="20"/>
              </w:rPr>
              <w:t>population, particularités</w:t>
            </w:r>
            <w:r w:rsidRPr="00584923">
              <w:rPr>
                <w:rFonts w:cs="Arial"/>
                <w:sz w:val="20"/>
                <w:szCs w:val="20"/>
              </w:rPr>
              <w:t>)</w:t>
            </w:r>
            <w:r w:rsidR="00AC65FB" w:rsidRPr="00584923">
              <w:rPr>
                <w:rFonts w:cs="Arial"/>
                <w:sz w:val="20"/>
                <w:szCs w:val="20"/>
              </w:rPr>
              <w:t> </w:t>
            </w:r>
            <w:r w:rsidR="00663ECD" w:rsidRPr="00584923">
              <w:rPr>
                <w:rFonts w:cs="Arial"/>
                <w:sz w:val="20"/>
                <w:szCs w:val="20"/>
              </w:rPr>
              <w:t>:</w:t>
            </w:r>
          </w:p>
        </w:tc>
        <w:tc>
          <w:tcPr>
            <w:tcW w:w="6826" w:type="dxa"/>
            <w:shd w:val="clear" w:color="auto" w:fill="auto"/>
          </w:tcPr>
          <w:p w14:paraId="7E09C775" w14:textId="05C8F8B4" w:rsidR="00663ECD" w:rsidRPr="00584923" w:rsidRDefault="00B62C38" w:rsidP="009C31F6">
            <w:pPr>
              <w:spacing w:line="276" w:lineRule="auto"/>
              <w:rPr>
                <w:rFonts w:cs="Arial"/>
                <w:szCs w:val="18"/>
              </w:rPr>
            </w:pPr>
            <w:r w:rsidRPr="00584923">
              <w:rPr>
                <w:rFonts w:cs="Arial"/>
                <w:szCs w:val="18"/>
              </w:rPr>
              <w:fldChar w:fldCharType="begin">
                <w:ffData>
                  <w:name w:val=""/>
                  <w:enabled/>
                  <w:calcOnExit w:val="0"/>
                  <w:textInput>
                    <w:maxLength w:val="500"/>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136975" w:rsidRPr="00584923" w14:paraId="1991031C" w14:textId="77777777" w:rsidTr="00566DCD">
        <w:trPr>
          <w:jc w:val="center"/>
        </w:trPr>
        <w:tc>
          <w:tcPr>
            <w:tcW w:w="3964" w:type="dxa"/>
            <w:shd w:val="clear" w:color="auto" w:fill="DBE5F1"/>
          </w:tcPr>
          <w:p w14:paraId="41012086" w14:textId="77777777" w:rsidR="00136975" w:rsidRPr="00584923" w:rsidRDefault="00A41E64" w:rsidP="009C31F6">
            <w:pPr>
              <w:spacing w:line="276" w:lineRule="auto"/>
              <w:rPr>
                <w:rFonts w:cs="Arial"/>
                <w:sz w:val="20"/>
                <w:szCs w:val="20"/>
              </w:rPr>
            </w:pPr>
            <w:r w:rsidRPr="00584923">
              <w:rPr>
                <w:rFonts w:cs="Arial"/>
                <w:sz w:val="20"/>
                <w:szCs w:val="20"/>
              </w:rPr>
              <w:t>Adresse complète :</w:t>
            </w:r>
          </w:p>
        </w:tc>
        <w:tc>
          <w:tcPr>
            <w:tcW w:w="6826" w:type="dxa"/>
            <w:shd w:val="clear" w:color="auto" w:fill="auto"/>
          </w:tcPr>
          <w:p w14:paraId="63499975" w14:textId="581962EE" w:rsidR="00136975" w:rsidRPr="00584923" w:rsidRDefault="00B62C38" w:rsidP="009C31F6">
            <w:pPr>
              <w:spacing w:line="276" w:lineRule="auto"/>
              <w:rPr>
                <w:rFonts w:cs="Arial"/>
                <w:szCs w:val="18"/>
              </w:rPr>
            </w:pPr>
            <w:r w:rsidRPr="00584923">
              <w:rPr>
                <w:rFonts w:cs="Arial"/>
                <w:szCs w:val="18"/>
              </w:rPr>
              <w:fldChar w:fldCharType="begin">
                <w:ffData>
                  <w:name w:val="Texte2"/>
                  <w:enabled/>
                  <w:calcOnExit w:val="0"/>
                  <w:textInput>
                    <w:maxLength w:val="150"/>
                  </w:textInput>
                </w:ffData>
              </w:fldChar>
            </w:r>
            <w:bookmarkStart w:id="3" w:name="Texte2"/>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3"/>
          </w:p>
        </w:tc>
      </w:tr>
      <w:tr w:rsidR="00B34BD4" w:rsidRPr="00584923" w14:paraId="34C2652C" w14:textId="77777777" w:rsidTr="00566DCD">
        <w:trPr>
          <w:jc w:val="center"/>
        </w:trPr>
        <w:tc>
          <w:tcPr>
            <w:tcW w:w="3964" w:type="dxa"/>
            <w:shd w:val="clear" w:color="auto" w:fill="DBE5F1"/>
          </w:tcPr>
          <w:p w14:paraId="2CDEE120" w14:textId="1ECC3991" w:rsidR="00B34BD4" w:rsidRPr="00584923" w:rsidRDefault="00B34BD4" w:rsidP="009C31F6">
            <w:pPr>
              <w:spacing w:line="276" w:lineRule="auto"/>
              <w:rPr>
                <w:rFonts w:cs="Arial"/>
                <w:sz w:val="20"/>
                <w:szCs w:val="20"/>
              </w:rPr>
            </w:pPr>
            <w:r w:rsidRPr="00584923">
              <w:rPr>
                <w:rFonts w:cs="Arial"/>
                <w:sz w:val="20"/>
                <w:szCs w:val="20"/>
              </w:rPr>
              <w:t>Région administrative :</w:t>
            </w:r>
          </w:p>
        </w:tc>
        <w:tc>
          <w:tcPr>
            <w:tcW w:w="6826" w:type="dxa"/>
            <w:shd w:val="clear" w:color="auto" w:fill="auto"/>
          </w:tcPr>
          <w:p w14:paraId="7D6F5FFD" w14:textId="3865CF6F" w:rsidR="00B34BD4" w:rsidRPr="00584923" w:rsidRDefault="00B62C38" w:rsidP="009C31F6">
            <w:pPr>
              <w:spacing w:line="276" w:lineRule="auto"/>
              <w:rPr>
                <w:rFonts w:cs="Arial"/>
                <w:szCs w:val="18"/>
              </w:rPr>
            </w:pPr>
            <w:r w:rsidRPr="00584923">
              <w:rPr>
                <w:rFonts w:cs="Arial"/>
                <w:szCs w:val="18"/>
              </w:rPr>
              <w:fldChar w:fldCharType="begin">
                <w:ffData>
                  <w:name w:val=""/>
                  <w:enabled/>
                  <w:calcOnExit w:val="0"/>
                  <w:textInput>
                    <w:maxLength w:val="150"/>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FC56A4" w:rsidRPr="00584923" w14:paraId="7A2CC78E" w14:textId="77777777" w:rsidTr="00566DCD">
        <w:trPr>
          <w:jc w:val="center"/>
        </w:trPr>
        <w:tc>
          <w:tcPr>
            <w:tcW w:w="3964" w:type="dxa"/>
            <w:shd w:val="clear" w:color="auto" w:fill="DBE5F1"/>
          </w:tcPr>
          <w:p w14:paraId="2CF6B98D" w14:textId="26EB9F19" w:rsidR="00FC56A4" w:rsidRPr="00584923" w:rsidRDefault="00861085" w:rsidP="009C31F6">
            <w:pPr>
              <w:spacing w:line="276" w:lineRule="auto"/>
              <w:rPr>
                <w:rFonts w:cs="Arial"/>
                <w:sz w:val="20"/>
                <w:szCs w:val="20"/>
              </w:rPr>
            </w:pPr>
            <w:r w:rsidRPr="00584923">
              <w:rPr>
                <w:rFonts w:cs="Arial"/>
                <w:sz w:val="20"/>
                <w:szCs w:val="20"/>
              </w:rPr>
              <w:t xml:space="preserve">Nom et titre </w:t>
            </w:r>
            <w:r w:rsidR="0078690A" w:rsidRPr="00584923">
              <w:rPr>
                <w:rFonts w:cs="Arial"/>
                <w:sz w:val="20"/>
                <w:szCs w:val="20"/>
              </w:rPr>
              <w:t xml:space="preserve">de </w:t>
            </w:r>
            <w:r w:rsidR="00454942" w:rsidRPr="00584923">
              <w:rPr>
                <w:rFonts w:cs="Arial"/>
                <w:sz w:val="20"/>
                <w:szCs w:val="20"/>
              </w:rPr>
              <w:t xml:space="preserve">la personne </w:t>
            </w:r>
            <w:r w:rsidR="00C7004F" w:rsidRPr="00584923">
              <w:rPr>
                <w:rFonts w:cs="Arial"/>
                <w:sz w:val="20"/>
                <w:szCs w:val="20"/>
              </w:rPr>
              <w:t xml:space="preserve">représentant </w:t>
            </w:r>
            <w:r w:rsidR="00B96965" w:rsidRPr="00584923">
              <w:rPr>
                <w:rFonts w:cs="Arial"/>
                <w:sz w:val="20"/>
                <w:szCs w:val="20"/>
              </w:rPr>
              <w:t>l’organis</w:t>
            </w:r>
            <w:r w:rsidR="00454942" w:rsidRPr="00584923">
              <w:rPr>
                <w:rFonts w:cs="Arial"/>
                <w:sz w:val="20"/>
                <w:szCs w:val="20"/>
              </w:rPr>
              <w:t>me</w:t>
            </w:r>
            <w:r w:rsidR="00470B64" w:rsidRPr="00584923">
              <w:rPr>
                <w:rFonts w:cs="Arial"/>
                <w:sz w:val="20"/>
                <w:szCs w:val="20"/>
              </w:rPr>
              <w:t xml:space="preserve"> </w:t>
            </w:r>
            <w:r w:rsidR="002C26FE" w:rsidRPr="00584923">
              <w:rPr>
                <w:rFonts w:cs="Arial"/>
                <w:sz w:val="20"/>
                <w:szCs w:val="20"/>
              </w:rPr>
              <w:t>(</w:t>
            </w:r>
            <w:r w:rsidR="006D683E" w:rsidRPr="00584923">
              <w:rPr>
                <w:rFonts w:cs="Arial"/>
                <w:sz w:val="20"/>
                <w:szCs w:val="20"/>
              </w:rPr>
              <w:t xml:space="preserve">selon la </w:t>
            </w:r>
            <w:r w:rsidR="002C26FE" w:rsidRPr="00584923">
              <w:rPr>
                <w:rFonts w:cs="Arial"/>
                <w:sz w:val="20"/>
                <w:szCs w:val="20"/>
              </w:rPr>
              <w:t>résolution)</w:t>
            </w:r>
            <w:r w:rsidR="006D683E" w:rsidRPr="00584923">
              <w:rPr>
                <w:rFonts w:cs="Arial"/>
                <w:sz w:val="20"/>
                <w:szCs w:val="20"/>
              </w:rPr>
              <w:t> </w:t>
            </w:r>
            <w:r w:rsidR="00FC56A4" w:rsidRPr="00584923">
              <w:rPr>
                <w:rFonts w:cs="Arial"/>
                <w:sz w:val="20"/>
                <w:szCs w:val="20"/>
              </w:rPr>
              <w:t>:</w:t>
            </w:r>
          </w:p>
        </w:tc>
        <w:tc>
          <w:tcPr>
            <w:tcW w:w="6826" w:type="dxa"/>
            <w:shd w:val="clear" w:color="auto" w:fill="auto"/>
          </w:tcPr>
          <w:p w14:paraId="10391D7C" w14:textId="56DB731E" w:rsidR="00FC56A4" w:rsidRPr="00584923" w:rsidRDefault="00B62C38" w:rsidP="009C31F6">
            <w:pPr>
              <w:spacing w:line="276" w:lineRule="auto"/>
              <w:rPr>
                <w:rFonts w:cs="Arial"/>
                <w:szCs w:val="18"/>
              </w:rPr>
            </w:pPr>
            <w:r w:rsidRPr="00584923">
              <w:rPr>
                <w:rFonts w:cs="Arial"/>
                <w:szCs w:val="18"/>
              </w:rPr>
              <w:fldChar w:fldCharType="begin">
                <w:ffData>
                  <w:name w:val="Texte6"/>
                  <w:enabled/>
                  <w:calcOnExit w:val="0"/>
                  <w:textInput>
                    <w:maxLength w:val="150"/>
                  </w:textInput>
                </w:ffData>
              </w:fldChar>
            </w:r>
            <w:bookmarkStart w:id="4" w:name="Texte6"/>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4"/>
          </w:p>
        </w:tc>
      </w:tr>
      <w:tr w:rsidR="00190170" w:rsidRPr="00584923" w14:paraId="28981BAA" w14:textId="77777777" w:rsidTr="00566DCD">
        <w:trPr>
          <w:jc w:val="center"/>
        </w:trPr>
        <w:tc>
          <w:tcPr>
            <w:tcW w:w="3964" w:type="dxa"/>
            <w:shd w:val="clear" w:color="auto" w:fill="DBE5F1"/>
          </w:tcPr>
          <w:p w14:paraId="6760E517" w14:textId="50512BED" w:rsidR="00190170" w:rsidRPr="00584923" w:rsidRDefault="00190170" w:rsidP="009C31F6">
            <w:pPr>
              <w:spacing w:line="276" w:lineRule="auto"/>
              <w:rPr>
                <w:rFonts w:cs="Arial"/>
                <w:sz w:val="20"/>
                <w:szCs w:val="20"/>
              </w:rPr>
            </w:pPr>
            <w:r w:rsidRPr="00584923">
              <w:rPr>
                <w:rFonts w:cs="Arial"/>
                <w:sz w:val="20"/>
                <w:szCs w:val="20"/>
              </w:rPr>
              <w:t>Adresse de courriel</w:t>
            </w:r>
            <w:r w:rsidR="00917DDD" w:rsidRPr="00584923">
              <w:rPr>
                <w:rFonts w:cs="Arial"/>
                <w:sz w:val="20"/>
                <w:szCs w:val="20"/>
              </w:rPr>
              <w:t xml:space="preserve"> </w:t>
            </w:r>
            <w:r w:rsidRPr="00584923">
              <w:rPr>
                <w:rFonts w:cs="Arial"/>
                <w:sz w:val="20"/>
                <w:szCs w:val="20"/>
              </w:rPr>
              <w:t>du représentant :</w:t>
            </w:r>
          </w:p>
        </w:tc>
        <w:tc>
          <w:tcPr>
            <w:tcW w:w="6826" w:type="dxa"/>
            <w:shd w:val="clear" w:color="auto" w:fill="auto"/>
          </w:tcPr>
          <w:p w14:paraId="28B0FAF4" w14:textId="25380939" w:rsidR="00190170" w:rsidRPr="00584923" w:rsidRDefault="000D3415" w:rsidP="009C31F6">
            <w:pPr>
              <w:spacing w:line="276" w:lineRule="auto"/>
              <w:rPr>
                <w:rFonts w:cs="Arial"/>
                <w:szCs w:val="18"/>
              </w:rPr>
            </w:pPr>
            <w:r w:rsidRPr="00584923">
              <w:rPr>
                <w:rFonts w:cs="Arial"/>
                <w:szCs w:val="18"/>
              </w:rPr>
              <w:fldChar w:fldCharType="begin">
                <w:ffData>
                  <w:name w:val="Texte6"/>
                  <w:enabled/>
                  <w:calcOnExit w:val="0"/>
                  <w:textInput>
                    <w:maxLength w:val="150"/>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FC56A4" w:rsidRPr="00584923" w14:paraId="54F84BD9" w14:textId="77777777" w:rsidTr="00566DCD">
        <w:trPr>
          <w:jc w:val="center"/>
        </w:trPr>
        <w:tc>
          <w:tcPr>
            <w:tcW w:w="3964" w:type="dxa"/>
            <w:shd w:val="clear" w:color="auto" w:fill="DBE5F1"/>
          </w:tcPr>
          <w:p w14:paraId="3DF5697E" w14:textId="0D7A28E2" w:rsidR="00FC56A4" w:rsidRPr="00584923" w:rsidRDefault="00FC56A4" w:rsidP="009C31F6">
            <w:pPr>
              <w:spacing w:line="276" w:lineRule="auto"/>
              <w:rPr>
                <w:rFonts w:cs="Arial"/>
                <w:sz w:val="20"/>
                <w:szCs w:val="20"/>
              </w:rPr>
            </w:pPr>
            <w:r w:rsidRPr="00584923">
              <w:rPr>
                <w:rFonts w:cs="Arial"/>
                <w:sz w:val="20"/>
                <w:szCs w:val="20"/>
              </w:rPr>
              <w:t xml:space="preserve">Nom </w:t>
            </w:r>
            <w:r w:rsidR="00D526D7" w:rsidRPr="00584923">
              <w:rPr>
                <w:rFonts w:cs="Arial"/>
                <w:sz w:val="20"/>
                <w:szCs w:val="20"/>
              </w:rPr>
              <w:t xml:space="preserve">et titre </w:t>
            </w:r>
            <w:r w:rsidR="0007496B" w:rsidRPr="00584923">
              <w:rPr>
                <w:rFonts w:cs="Arial"/>
                <w:sz w:val="20"/>
                <w:szCs w:val="20"/>
              </w:rPr>
              <w:t>du (de la)</w:t>
            </w:r>
            <w:r w:rsidRPr="00584923">
              <w:rPr>
                <w:rFonts w:cs="Arial"/>
                <w:sz w:val="20"/>
                <w:szCs w:val="20"/>
              </w:rPr>
              <w:t xml:space="preserve"> chargé</w:t>
            </w:r>
            <w:r w:rsidR="0007496B" w:rsidRPr="00584923">
              <w:rPr>
                <w:rFonts w:cs="Arial"/>
                <w:sz w:val="20"/>
                <w:szCs w:val="20"/>
              </w:rPr>
              <w:t>(e)</w:t>
            </w:r>
            <w:r w:rsidRPr="00584923">
              <w:rPr>
                <w:rFonts w:cs="Arial"/>
                <w:sz w:val="20"/>
                <w:szCs w:val="20"/>
              </w:rPr>
              <w:t xml:space="preserve"> de projet</w:t>
            </w:r>
            <w:r w:rsidR="00F33699" w:rsidRPr="00584923">
              <w:rPr>
                <w:rFonts w:cs="Arial"/>
                <w:sz w:val="20"/>
                <w:szCs w:val="20"/>
              </w:rPr>
              <w:t xml:space="preserve"> (s</w:t>
            </w:r>
            <w:r w:rsidR="00D8572F" w:rsidRPr="00300A25">
              <w:rPr>
                <w:rFonts w:cs="Arial"/>
                <w:sz w:val="20"/>
                <w:szCs w:val="20"/>
              </w:rPr>
              <w:t xml:space="preserve">’il ne s’agit pas </w:t>
            </w:r>
            <w:r w:rsidR="00F33699" w:rsidRPr="00584923">
              <w:rPr>
                <w:rFonts w:cs="Arial"/>
                <w:sz w:val="20"/>
                <w:szCs w:val="20"/>
              </w:rPr>
              <w:t>de la personne représentant l’organisme) </w:t>
            </w:r>
            <w:r w:rsidRPr="00584923">
              <w:rPr>
                <w:rFonts w:cs="Arial"/>
                <w:sz w:val="20"/>
                <w:szCs w:val="20"/>
              </w:rPr>
              <w:t xml:space="preserve">: </w:t>
            </w:r>
          </w:p>
        </w:tc>
        <w:tc>
          <w:tcPr>
            <w:tcW w:w="6826" w:type="dxa"/>
            <w:shd w:val="clear" w:color="auto" w:fill="auto"/>
          </w:tcPr>
          <w:p w14:paraId="0ADCD587" w14:textId="41D2945A" w:rsidR="00FC56A4" w:rsidRPr="00584923" w:rsidRDefault="00B62C38" w:rsidP="009C31F6">
            <w:pPr>
              <w:spacing w:line="276" w:lineRule="auto"/>
              <w:rPr>
                <w:rFonts w:cs="Arial"/>
                <w:szCs w:val="18"/>
              </w:rPr>
            </w:pPr>
            <w:r w:rsidRPr="00584923">
              <w:rPr>
                <w:rFonts w:cs="Arial"/>
                <w:szCs w:val="18"/>
              </w:rPr>
              <w:fldChar w:fldCharType="begin">
                <w:ffData>
                  <w:name w:val="Texte8"/>
                  <w:enabled/>
                  <w:calcOnExit w:val="0"/>
                  <w:textInput>
                    <w:maxLength w:val="75"/>
                  </w:textInput>
                </w:ffData>
              </w:fldChar>
            </w:r>
            <w:bookmarkStart w:id="5" w:name="Texte8"/>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5"/>
          </w:p>
        </w:tc>
      </w:tr>
      <w:tr w:rsidR="00FC56A4" w:rsidRPr="00584923" w14:paraId="222A5744" w14:textId="77777777" w:rsidTr="00566DCD">
        <w:trPr>
          <w:jc w:val="center"/>
        </w:trPr>
        <w:tc>
          <w:tcPr>
            <w:tcW w:w="3964" w:type="dxa"/>
            <w:shd w:val="clear" w:color="auto" w:fill="DBE5F1"/>
          </w:tcPr>
          <w:p w14:paraId="54829953" w14:textId="30CCEFD4" w:rsidR="00FC56A4" w:rsidRPr="00584923" w:rsidRDefault="006D683E" w:rsidP="009C31F6">
            <w:pPr>
              <w:spacing w:line="276" w:lineRule="auto"/>
              <w:rPr>
                <w:rFonts w:cs="Arial"/>
                <w:sz w:val="20"/>
                <w:szCs w:val="20"/>
              </w:rPr>
            </w:pPr>
            <w:r w:rsidRPr="00584923">
              <w:rPr>
                <w:rFonts w:cs="Arial"/>
                <w:sz w:val="20"/>
                <w:szCs w:val="20"/>
              </w:rPr>
              <w:t>Adresse de c</w:t>
            </w:r>
            <w:r w:rsidR="00FC56A4" w:rsidRPr="00584923">
              <w:rPr>
                <w:rFonts w:cs="Arial"/>
                <w:sz w:val="20"/>
                <w:szCs w:val="20"/>
              </w:rPr>
              <w:t>ourriel</w:t>
            </w:r>
            <w:r w:rsidR="0007496B" w:rsidRPr="00584923">
              <w:rPr>
                <w:rFonts w:cs="Arial"/>
                <w:sz w:val="20"/>
                <w:szCs w:val="20"/>
              </w:rPr>
              <w:t xml:space="preserve"> du (de la)</w:t>
            </w:r>
            <w:r w:rsidR="00FC56A4" w:rsidRPr="00584923">
              <w:rPr>
                <w:rFonts w:cs="Arial"/>
                <w:sz w:val="20"/>
                <w:szCs w:val="20"/>
              </w:rPr>
              <w:t xml:space="preserve"> chargé</w:t>
            </w:r>
            <w:r w:rsidR="0007496B" w:rsidRPr="00584923">
              <w:rPr>
                <w:rFonts w:cs="Arial"/>
                <w:sz w:val="20"/>
                <w:szCs w:val="20"/>
              </w:rPr>
              <w:t>(e)</w:t>
            </w:r>
            <w:r w:rsidR="00FC56A4" w:rsidRPr="00584923">
              <w:rPr>
                <w:rFonts w:cs="Arial"/>
                <w:sz w:val="20"/>
                <w:szCs w:val="20"/>
              </w:rPr>
              <w:t xml:space="preserve"> de projet</w:t>
            </w:r>
            <w:r w:rsidRPr="00584923">
              <w:rPr>
                <w:rFonts w:cs="Arial"/>
                <w:sz w:val="20"/>
                <w:szCs w:val="20"/>
              </w:rPr>
              <w:t> </w:t>
            </w:r>
            <w:r w:rsidR="00FC56A4" w:rsidRPr="00584923">
              <w:rPr>
                <w:rFonts w:cs="Arial"/>
                <w:sz w:val="20"/>
                <w:szCs w:val="20"/>
              </w:rPr>
              <w:t>:</w:t>
            </w:r>
          </w:p>
        </w:tc>
        <w:tc>
          <w:tcPr>
            <w:tcW w:w="6826" w:type="dxa"/>
            <w:shd w:val="clear" w:color="auto" w:fill="auto"/>
          </w:tcPr>
          <w:p w14:paraId="3140E8A9" w14:textId="3123567A" w:rsidR="00FC56A4" w:rsidRPr="00584923" w:rsidRDefault="00B62C38" w:rsidP="009C31F6">
            <w:pPr>
              <w:spacing w:line="276" w:lineRule="auto"/>
              <w:rPr>
                <w:rFonts w:cs="Arial"/>
                <w:szCs w:val="18"/>
              </w:rPr>
            </w:pPr>
            <w:r w:rsidRPr="00584923">
              <w:rPr>
                <w:rFonts w:cs="Arial"/>
                <w:szCs w:val="18"/>
              </w:rPr>
              <w:fldChar w:fldCharType="begin">
                <w:ffData>
                  <w:name w:val="Texte12"/>
                  <w:enabled/>
                  <w:calcOnExit w:val="0"/>
                  <w:textInput>
                    <w:maxLength w:val="75"/>
                  </w:textInput>
                </w:ffData>
              </w:fldChar>
            </w:r>
            <w:bookmarkStart w:id="6" w:name="Texte12"/>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6"/>
          </w:p>
        </w:tc>
      </w:tr>
    </w:tbl>
    <w:p w14:paraId="4D628433" w14:textId="6688C38D" w:rsidR="00527B84" w:rsidRPr="00584923" w:rsidRDefault="00527B84" w:rsidP="009C31F6">
      <w:pPr>
        <w:spacing w:line="276" w:lineRule="auto"/>
        <w:ind w:left="0"/>
        <w:rPr>
          <w:sz w:val="20"/>
          <w:szCs w:val="28"/>
        </w:rPr>
      </w:pPr>
    </w:p>
    <w:tbl>
      <w:tblPr>
        <w:tblpPr w:leftFromText="141" w:rightFromText="141" w:vertAnchor="text" w:horzAnchor="margin" w:tblpY="-59"/>
        <w:tblW w:w="0" w:type="auto"/>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40" w:type="dxa"/>
          <w:right w:w="0" w:type="dxa"/>
        </w:tblCellMar>
        <w:tblLook w:val="04A0" w:firstRow="1" w:lastRow="0" w:firstColumn="1" w:lastColumn="0" w:noHBand="0" w:noVBand="1"/>
      </w:tblPr>
      <w:tblGrid>
        <w:gridCol w:w="2972"/>
        <w:gridCol w:w="2423"/>
        <w:gridCol w:w="2610"/>
        <w:gridCol w:w="2785"/>
      </w:tblGrid>
      <w:tr w:rsidR="00513E97" w:rsidRPr="00584923" w14:paraId="1E9EB180" w14:textId="77777777" w:rsidTr="000166CD">
        <w:trPr>
          <w:trHeight w:val="317"/>
        </w:trPr>
        <w:tc>
          <w:tcPr>
            <w:tcW w:w="10790" w:type="dxa"/>
            <w:gridSpan w:val="4"/>
            <w:shd w:val="clear" w:color="auto" w:fill="325EA8"/>
            <w:vAlign w:val="center"/>
          </w:tcPr>
          <w:p w14:paraId="5B5D1FED" w14:textId="73C1D814" w:rsidR="00513E97" w:rsidRPr="00584923" w:rsidRDefault="36711604" w:rsidP="009C31F6">
            <w:pPr>
              <w:pStyle w:val="Titre2"/>
              <w:spacing w:before="0" w:line="276" w:lineRule="auto"/>
              <w:rPr>
                <w:rFonts w:ascii="Arial Narrow" w:hAnsi="Arial Narrow"/>
              </w:rPr>
            </w:pPr>
            <w:r w:rsidRPr="00584923">
              <w:rPr>
                <w:rFonts w:ascii="Arial Narrow" w:hAnsi="Arial Narrow"/>
              </w:rPr>
              <w:t>Description sommaire du projet</w:t>
            </w:r>
          </w:p>
        </w:tc>
      </w:tr>
      <w:tr w:rsidR="00B67159" w:rsidRPr="00584923" w14:paraId="611F9596" w14:textId="77777777" w:rsidTr="000166CD">
        <w:tc>
          <w:tcPr>
            <w:tcW w:w="2972" w:type="dxa"/>
            <w:shd w:val="clear" w:color="auto" w:fill="DBE5F1"/>
          </w:tcPr>
          <w:p w14:paraId="48EBCE59" w14:textId="77777777" w:rsidR="00B67159" w:rsidRPr="00584923" w:rsidRDefault="00B67159" w:rsidP="009C31F6">
            <w:pPr>
              <w:spacing w:line="276" w:lineRule="auto"/>
              <w:rPr>
                <w:rFonts w:cs="Arial"/>
                <w:sz w:val="20"/>
                <w:szCs w:val="20"/>
              </w:rPr>
            </w:pPr>
            <w:r w:rsidRPr="00584923">
              <w:rPr>
                <w:rFonts w:cs="Arial"/>
                <w:sz w:val="20"/>
                <w:szCs w:val="20"/>
              </w:rPr>
              <w:t>Titre du projet :</w:t>
            </w:r>
          </w:p>
        </w:tc>
        <w:tc>
          <w:tcPr>
            <w:tcW w:w="7818" w:type="dxa"/>
            <w:gridSpan w:val="3"/>
            <w:shd w:val="clear" w:color="auto" w:fill="auto"/>
          </w:tcPr>
          <w:p w14:paraId="1958075F" w14:textId="24BEEED0" w:rsidR="00B67159" w:rsidRPr="00584923" w:rsidRDefault="00B67159" w:rsidP="009C31F6">
            <w:pPr>
              <w:spacing w:line="276" w:lineRule="auto"/>
              <w:rPr>
                <w:rFonts w:cs="Arial"/>
                <w:szCs w:val="18"/>
              </w:rPr>
            </w:pPr>
            <w:r w:rsidRPr="00584923">
              <w:rPr>
                <w:rFonts w:cs="Arial"/>
                <w:szCs w:val="18"/>
              </w:rPr>
              <w:fldChar w:fldCharType="begin">
                <w:ffData>
                  <w:name w:val="Texte14"/>
                  <w:enabled/>
                  <w:calcOnExit w:val="0"/>
                  <w:textInput>
                    <w:maxLength w:val="200"/>
                  </w:textInput>
                </w:ffData>
              </w:fldChar>
            </w:r>
            <w:bookmarkStart w:id="7" w:name="Texte14"/>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bookmarkEnd w:id="7"/>
          </w:p>
        </w:tc>
      </w:tr>
      <w:tr w:rsidR="000A6591" w:rsidRPr="00584923" w14:paraId="01E207FC" w14:textId="77777777" w:rsidTr="000166CD">
        <w:tc>
          <w:tcPr>
            <w:tcW w:w="2972" w:type="dxa"/>
            <w:shd w:val="clear" w:color="auto" w:fill="DBE5F1"/>
          </w:tcPr>
          <w:p w14:paraId="444A8E4C" w14:textId="7FFD6896" w:rsidR="000A6591" w:rsidRPr="00584923" w:rsidRDefault="000A6591" w:rsidP="009C31F6">
            <w:pPr>
              <w:spacing w:line="276" w:lineRule="auto"/>
              <w:rPr>
                <w:rFonts w:cs="Arial"/>
                <w:sz w:val="20"/>
                <w:szCs w:val="20"/>
              </w:rPr>
            </w:pPr>
            <w:r w:rsidRPr="00584923">
              <w:rPr>
                <w:rFonts w:cs="Arial"/>
                <w:sz w:val="20"/>
                <w:szCs w:val="20"/>
              </w:rPr>
              <w:t>Durée du projet (</w:t>
            </w:r>
            <w:r w:rsidR="006D683E" w:rsidRPr="00584923">
              <w:rPr>
                <w:rFonts w:cs="Arial"/>
                <w:sz w:val="20"/>
                <w:szCs w:val="20"/>
              </w:rPr>
              <w:t xml:space="preserve">en </w:t>
            </w:r>
            <w:r w:rsidRPr="00584923">
              <w:rPr>
                <w:rFonts w:cs="Arial"/>
                <w:sz w:val="20"/>
                <w:szCs w:val="20"/>
              </w:rPr>
              <w:t>mois) :</w:t>
            </w:r>
          </w:p>
        </w:tc>
        <w:tc>
          <w:tcPr>
            <w:tcW w:w="2423" w:type="dxa"/>
            <w:shd w:val="clear" w:color="auto" w:fill="auto"/>
          </w:tcPr>
          <w:p w14:paraId="6162D563" w14:textId="77777777" w:rsidR="000A6591" w:rsidRPr="00584923" w:rsidRDefault="000A6591" w:rsidP="009C31F6">
            <w:pPr>
              <w:spacing w:line="276" w:lineRule="auto"/>
              <w:rPr>
                <w:rFonts w:cs="Arial"/>
                <w:szCs w:val="18"/>
              </w:rPr>
            </w:pPr>
            <w:r w:rsidRPr="00584923">
              <w:rPr>
                <w:rFonts w:cs="Arial"/>
                <w:szCs w:val="18"/>
              </w:rPr>
              <w:fldChar w:fldCharType="begin">
                <w:ffData>
                  <w:name w:val=""/>
                  <w:enabled/>
                  <w:calcOnExit w:val="0"/>
                  <w:textInput>
                    <w:maxLength w:val="75"/>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c>
          <w:tcPr>
            <w:tcW w:w="2610" w:type="dxa"/>
            <w:shd w:val="clear" w:color="auto" w:fill="DBE5F1"/>
          </w:tcPr>
          <w:p w14:paraId="27A13452" w14:textId="2BD03E0D" w:rsidR="000A6591" w:rsidRPr="00584923" w:rsidRDefault="000A6591" w:rsidP="009C31F6">
            <w:pPr>
              <w:spacing w:line="276" w:lineRule="auto"/>
              <w:rPr>
                <w:rFonts w:cs="Arial"/>
                <w:sz w:val="20"/>
                <w:szCs w:val="20"/>
              </w:rPr>
            </w:pPr>
            <w:r w:rsidRPr="00584923">
              <w:rPr>
                <w:rFonts w:cs="Arial"/>
                <w:sz w:val="20"/>
                <w:szCs w:val="20"/>
              </w:rPr>
              <w:t>Date de début (approx.)</w:t>
            </w:r>
            <w:r w:rsidR="006D683E" w:rsidRPr="00584923">
              <w:rPr>
                <w:rFonts w:cs="Arial"/>
                <w:sz w:val="20"/>
                <w:szCs w:val="20"/>
              </w:rPr>
              <w:t> </w:t>
            </w:r>
            <w:r w:rsidRPr="00584923">
              <w:rPr>
                <w:rFonts w:cs="Arial"/>
                <w:sz w:val="20"/>
                <w:szCs w:val="20"/>
              </w:rPr>
              <w:t>:</w:t>
            </w:r>
          </w:p>
        </w:tc>
        <w:tc>
          <w:tcPr>
            <w:tcW w:w="2785" w:type="dxa"/>
            <w:shd w:val="clear" w:color="auto" w:fill="auto"/>
          </w:tcPr>
          <w:p w14:paraId="72E9795E" w14:textId="2BE44B63" w:rsidR="000A6591" w:rsidRPr="00584923" w:rsidRDefault="000A6591" w:rsidP="009C31F6">
            <w:pPr>
              <w:spacing w:line="276" w:lineRule="auto"/>
              <w:rPr>
                <w:rFonts w:cs="Arial"/>
                <w:szCs w:val="18"/>
              </w:rPr>
            </w:pPr>
            <w:r w:rsidRPr="00584923">
              <w:rPr>
                <w:rFonts w:cs="Arial"/>
                <w:szCs w:val="18"/>
              </w:rPr>
              <w:fldChar w:fldCharType="begin">
                <w:ffData>
                  <w:name w:val=""/>
                  <w:enabled/>
                  <w:calcOnExit w:val="0"/>
                  <w:textInput>
                    <w:maxLength w:val="75"/>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19399A" w:rsidRPr="00584923" w14:paraId="47051723" w14:textId="77777777" w:rsidTr="000166CD">
        <w:tc>
          <w:tcPr>
            <w:tcW w:w="2972" w:type="dxa"/>
            <w:shd w:val="clear" w:color="auto" w:fill="DBE5F1"/>
          </w:tcPr>
          <w:p w14:paraId="5CAE2A51" w14:textId="3B288058" w:rsidR="0019399A" w:rsidRPr="00584923" w:rsidRDefault="567A5C2C" w:rsidP="009C31F6">
            <w:pPr>
              <w:spacing w:line="276" w:lineRule="auto"/>
              <w:rPr>
                <w:rFonts w:cs="Arial"/>
                <w:sz w:val="20"/>
                <w:szCs w:val="20"/>
              </w:rPr>
            </w:pPr>
            <w:r w:rsidRPr="00584923">
              <w:rPr>
                <w:rFonts w:cs="Arial"/>
                <w:sz w:val="20"/>
                <w:szCs w:val="20"/>
              </w:rPr>
              <w:t xml:space="preserve">Coût total </w:t>
            </w:r>
            <w:r w:rsidR="004C0542" w:rsidRPr="00584923">
              <w:rPr>
                <w:rFonts w:cs="Arial"/>
                <w:sz w:val="20"/>
                <w:szCs w:val="20"/>
              </w:rPr>
              <w:t xml:space="preserve">admissible </w:t>
            </w:r>
            <w:r w:rsidRPr="00584923">
              <w:rPr>
                <w:rFonts w:cs="Arial"/>
                <w:sz w:val="20"/>
                <w:szCs w:val="20"/>
              </w:rPr>
              <w:t>du projet ($)</w:t>
            </w:r>
            <w:r w:rsidR="006D683E" w:rsidRPr="00584923">
              <w:rPr>
                <w:rFonts w:cs="Arial"/>
                <w:sz w:val="20"/>
                <w:szCs w:val="20"/>
              </w:rPr>
              <w:t> </w:t>
            </w:r>
            <w:r w:rsidRPr="00584923">
              <w:rPr>
                <w:rFonts w:cs="Arial"/>
                <w:sz w:val="20"/>
                <w:szCs w:val="20"/>
              </w:rPr>
              <w:t xml:space="preserve">: </w:t>
            </w:r>
          </w:p>
        </w:tc>
        <w:tc>
          <w:tcPr>
            <w:tcW w:w="2423" w:type="dxa"/>
            <w:shd w:val="clear" w:color="auto" w:fill="auto"/>
          </w:tcPr>
          <w:p w14:paraId="209A44E3" w14:textId="7FA178FE" w:rsidR="0019399A" w:rsidRPr="00584923" w:rsidRDefault="00DD6CE9" w:rsidP="009C31F6">
            <w:pPr>
              <w:spacing w:line="276" w:lineRule="auto"/>
              <w:rPr>
                <w:rFonts w:cs="Arial"/>
                <w:szCs w:val="18"/>
              </w:rPr>
            </w:pPr>
            <w:r w:rsidRPr="00584923">
              <w:rPr>
                <w:rFonts w:cs="Arial"/>
                <w:szCs w:val="18"/>
              </w:rPr>
              <w:fldChar w:fldCharType="begin">
                <w:ffData>
                  <w:name w:val=""/>
                  <w:enabled/>
                  <w:calcOnExit w:val="0"/>
                  <w:textInput>
                    <w:maxLength w:val="75"/>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c>
          <w:tcPr>
            <w:tcW w:w="2610" w:type="dxa"/>
            <w:shd w:val="clear" w:color="auto" w:fill="DBE5F1"/>
          </w:tcPr>
          <w:p w14:paraId="59517BAD" w14:textId="08226F36" w:rsidR="0019399A" w:rsidRPr="00584923" w:rsidRDefault="0019399A" w:rsidP="009C31F6">
            <w:pPr>
              <w:spacing w:line="276" w:lineRule="auto"/>
              <w:rPr>
                <w:rFonts w:cs="Arial"/>
                <w:sz w:val="20"/>
                <w:szCs w:val="20"/>
              </w:rPr>
            </w:pPr>
            <w:r w:rsidRPr="00584923">
              <w:rPr>
                <w:rFonts w:cs="Arial"/>
                <w:sz w:val="20"/>
                <w:szCs w:val="20"/>
              </w:rPr>
              <w:t>Date de fin (approx.)</w:t>
            </w:r>
            <w:r w:rsidR="006D683E" w:rsidRPr="00584923">
              <w:rPr>
                <w:rFonts w:cs="Arial"/>
                <w:sz w:val="20"/>
                <w:szCs w:val="20"/>
              </w:rPr>
              <w:t> </w:t>
            </w:r>
            <w:r w:rsidRPr="00584923">
              <w:rPr>
                <w:rFonts w:cs="Arial"/>
                <w:sz w:val="20"/>
                <w:szCs w:val="20"/>
              </w:rPr>
              <w:t>:</w:t>
            </w:r>
          </w:p>
        </w:tc>
        <w:tc>
          <w:tcPr>
            <w:tcW w:w="2785" w:type="dxa"/>
            <w:shd w:val="clear" w:color="auto" w:fill="auto"/>
          </w:tcPr>
          <w:p w14:paraId="26027311" w14:textId="1E05ADBB" w:rsidR="0019399A" w:rsidRPr="00584923" w:rsidRDefault="00DD6CE9" w:rsidP="009C31F6">
            <w:pPr>
              <w:spacing w:line="276" w:lineRule="auto"/>
              <w:rPr>
                <w:rFonts w:cs="Arial"/>
                <w:szCs w:val="18"/>
              </w:rPr>
            </w:pPr>
            <w:r w:rsidRPr="00584923">
              <w:rPr>
                <w:rFonts w:cs="Arial"/>
                <w:szCs w:val="18"/>
              </w:rPr>
              <w:fldChar w:fldCharType="begin">
                <w:ffData>
                  <w:name w:val=""/>
                  <w:enabled/>
                  <w:calcOnExit w:val="0"/>
                  <w:textInput>
                    <w:maxLength w:val="75"/>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7C6676" w:rsidRPr="00584923" w14:paraId="32BAEEB2" w14:textId="77777777">
        <w:tc>
          <w:tcPr>
            <w:tcW w:w="2972" w:type="dxa"/>
            <w:shd w:val="clear" w:color="auto" w:fill="DBE5F1"/>
          </w:tcPr>
          <w:p w14:paraId="7633BAC0" w14:textId="4CD06C34" w:rsidR="007C6676" w:rsidRPr="00584923" w:rsidRDefault="007C6676" w:rsidP="009C31F6">
            <w:pPr>
              <w:spacing w:line="276" w:lineRule="auto"/>
              <w:rPr>
                <w:rFonts w:cs="Arial"/>
                <w:sz w:val="20"/>
                <w:szCs w:val="20"/>
              </w:rPr>
            </w:pPr>
            <w:r w:rsidRPr="00584923">
              <w:rPr>
                <w:rFonts w:cs="Arial"/>
                <w:sz w:val="20"/>
                <w:szCs w:val="20"/>
              </w:rPr>
              <w:t>Montant de l’aide financière demandé ($) :</w:t>
            </w:r>
          </w:p>
        </w:tc>
        <w:tc>
          <w:tcPr>
            <w:tcW w:w="7818" w:type="dxa"/>
            <w:gridSpan w:val="3"/>
            <w:shd w:val="clear" w:color="auto" w:fill="auto"/>
          </w:tcPr>
          <w:p w14:paraId="07CF31EC" w14:textId="17C059A6" w:rsidR="007C6676" w:rsidRPr="00584923" w:rsidRDefault="007C6676" w:rsidP="009C31F6">
            <w:pPr>
              <w:spacing w:line="276" w:lineRule="auto"/>
              <w:rPr>
                <w:rFonts w:cs="Arial"/>
                <w:szCs w:val="18"/>
              </w:rPr>
            </w:pPr>
            <w:r w:rsidRPr="00584923">
              <w:rPr>
                <w:rFonts w:cs="Arial"/>
                <w:szCs w:val="18"/>
              </w:rPr>
              <w:fldChar w:fldCharType="begin">
                <w:ffData>
                  <w:name w:val=""/>
                  <w:enabled/>
                  <w:calcOnExit w:val="0"/>
                  <w:textInput>
                    <w:maxLength w:val="75"/>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0166CD" w:rsidRPr="00584923" w14:paraId="28918ED3" w14:textId="77777777">
        <w:tc>
          <w:tcPr>
            <w:tcW w:w="10790" w:type="dxa"/>
            <w:gridSpan w:val="4"/>
            <w:shd w:val="clear" w:color="auto" w:fill="DBE5F1"/>
          </w:tcPr>
          <w:p w14:paraId="4BB2E1E9" w14:textId="34981ACB" w:rsidR="000166CD" w:rsidRPr="00584923" w:rsidRDefault="000166CD" w:rsidP="009C31F6">
            <w:pPr>
              <w:spacing w:line="276" w:lineRule="auto"/>
              <w:rPr>
                <w:rFonts w:cs="Arial"/>
                <w:sz w:val="20"/>
                <w:szCs w:val="20"/>
              </w:rPr>
            </w:pPr>
            <w:r w:rsidRPr="00584923">
              <w:rPr>
                <w:rFonts w:cs="Arial"/>
                <w:sz w:val="20"/>
                <w:szCs w:val="20"/>
              </w:rPr>
              <w:t>Résumé du projet (max. 2 000 caractères, environ 300 mots)</w:t>
            </w:r>
          </w:p>
        </w:tc>
      </w:tr>
      <w:tr w:rsidR="000166CD" w:rsidRPr="00584923" w14:paraId="02336DAB" w14:textId="77777777" w:rsidTr="001B088B">
        <w:trPr>
          <w:trHeight w:val="571"/>
        </w:trPr>
        <w:tc>
          <w:tcPr>
            <w:tcW w:w="10790" w:type="dxa"/>
            <w:gridSpan w:val="4"/>
            <w:shd w:val="clear" w:color="auto" w:fill="auto"/>
          </w:tcPr>
          <w:p w14:paraId="134CBE76" w14:textId="632347AF" w:rsidR="000166CD" w:rsidRPr="00584923" w:rsidRDefault="000166CD" w:rsidP="009C31F6">
            <w:pPr>
              <w:spacing w:line="276" w:lineRule="auto"/>
              <w:ind w:left="0"/>
              <w:rPr>
                <w:rFonts w:cs="Arial"/>
                <w:szCs w:val="18"/>
              </w:rPr>
            </w:pPr>
            <w:r w:rsidRPr="00584923">
              <w:rPr>
                <w:szCs w:val="18"/>
              </w:rPr>
              <w:fldChar w:fldCharType="begin">
                <w:ffData>
                  <w:name w:val="Texte88"/>
                  <w:enabled/>
                  <w:calcOnExit w:val="0"/>
                  <w:textInput>
                    <w:maxLength w:val="1500"/>
                  </w:textInput>
                </w:ffData>
              </w:fldChar>
            </w:r>
            <w:r w:rsidRPr="00584923">
              <w:rPr>
                <w:szCs w:val="18"/>
              </w:rPr>
              <w:instrText xml:space="preserve"> FORMTEXT </w:instrText>
            </w:r>
            <w:r w:rsidRPr="00584923">
              <w:rPr>
                <w:szCs w:val="18"/>
              </w:rPr>
            </w:r>
            <w:r w:rsidRPr="00584923">
              <w:rPr>
                <w:szCs w:val="18"/>
              </w:rPr>
              <w:fldChar w:fldCharType="separate"/>
            </w:r>
            <w:r w:rsidRPr="00584923">
              <w:rPr>
                <w:noProof/>
                <w:szCs w:val="18"/>
              </w:rPr>
              <w:t> </w:t>
            </w:r>
            <w:r w:rsidRPr="00584923">
              <w:rPr>
                <w:noProof/>
                <w:szCs w:val="18"/>
              </w:rPr>
              <w:t> </w:t>
            </w:r>
            <w:r w:rsidRPr="00584923">
              <w:rPr>
                <w:noProof/>
                <w:szCs w:val="18"/>
              </w:rPr>
              <w:t> </w:t>
            </w:r>
            <w:r w:rsidRPr="00584923">
              <w:rPr>
                <w:noProof/>
                <w:szCs w:val="18"/>
              </w:rPr>
              <w:t> </w:t>
            </w:r>
            <w:r w:rsidRPr="00584923">
              <w:rPr>
                <w:noProof/>
                <w:szCs w:val="18"/>
              </w:rPr>
              <w:t> </w:t>
            </w:r>
            <w:r w:rsidRPr="00584923">
              <w:rPr>
                <w:szCs w:val="18"/>
              </w:rPr>
              <w:fldChar w:fldCharType="end"/>
            </w:r>
          </w:p>
        </w:tc>
      </w:tr>
    </w:tbl>
    <w:p w14:paraId="2795D6EE" w14:textId="218BCD13" w:rsidR="00AA2BE5" w:rsidRPr="00584923" w:rsidRDefault="00AA2BE5" w:rsidP="009C31F6">
      <w:pPr>
        <w:spacing w:line="276" w:lineRule="auto"/>
        <w:ind w:left="0"/>
        <w:rPr>
          <w:sz w:val="20"/>
          <w:szCs w:val="28"/>
        </w:rPr>
      </w:pPr>
    </w:p>
    <w:tbl>
      <w:tblPr>
        <w:tblpPr w:leftFromText="141" w:rightFromText="141" w:vertAnchor="text" w:horzAnchor="margin" w:tblpY="-59"/>
        <w:tblW w:w="0" w:type="auto"/>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40" w:type="dxa"/>
          <w:right w:w="0" w:type="dxa"/>
        </w:tblCellMar>
        <w:tblLook w:val="04A0" w:firstRow="1" w:lastRow="0" w:firstColumn="1" w:lastColumn="0" w:noHBand="0" w:noVBand="1"/>
      </w:tblPr>
      <w:tblGrid>
        <w:gridCol w:w="10790"/>
      </w:tblGrid>
      <w:tr w:rsidR="0077122C" w:rsidRPr="00584923" w14:paraId="29EF3C58" w14:textId="77777777">
        <w:trPr>
          <w:trHeight w:val="317"/>
        </w:trPr>
        <w:tc>
          <w:tcPr>
            <w:tcW w:w="10790" w:type="dxa"/>
            <w:shd w:val="clear" w:color="auto" w:fill="325EA8"/>
            <w:vAlign w:val="center"/>
          </w:tcPr>
          <w:p w14:paraId="49ADC1C3" w14:textId="3F90CBE4" w:rsidR="0077122C" w:rsidRPr="00584923" w:rsidRDefault="0077122C">
            <w:pPr>
              <w:pStyle w:val="Titre2"/>
              <w:spacing w:before="0" w:line="276" w:lineRule="auto"/>
              <w:rPr>
                <w:rFonts w:ascii="Arial Narrow" w:hAnsi="Arial Narrow"/>
              </w:rPr>
            </w:pPr>
            <w:r w:rsidRPr="00584923">
              <w:rPr>
                <w:rFonts w:ascii="Arial Narrow" w:hAnsi="Arial Narrow"/>
              </w:rPr>
              <w:t>Problématique et contexte</w:t>
            </w:r>
          </w:p>
        </w:tc>
      </w:tr>
      <w:tr w:rsidR="0077122C" w:rsidRPr="00584923" w14:paraId="26E40C45" w14:textId="77777777">
        <w:tc>
          <w:tcPr>
            <w:tcW w:w="10790" w:type="dxa"/>
            <w:shd w:val="clear" w:color="auto" w:fill="DBE5F1"/>
          </w:tcPr>
          <w:p w14:paraId="1E225A04" w14:textId="67141FB7" w:rsidR="0077122C" w:rsidRPr="00584923" w:rsidRDefault="007D14FF">
            <w:pPr>
              <w:spacing w:line="276" w:lineRule="auto"/>
              <w:rPr>
                <w:rFonts w:cs="Arial"/>
                <w:sz w:val="20"/>
                <w:szCs w:val="20"/>
              </w:rPr>
            </w:pPr>
            <w:r w:rsidRPr="00584923">
              <w:rPr>
                <w:rFonts w:cs="Arial"/>
                <w:sz w:val="20"/>
                <w:szCs w:val="20"/>
              </w:rPr>
              <w:t xml:space="preserve">3.1 Problématique visée </w:t>
            </w:r>
            <w:r w:rsidR="001D3A69" w:rsidRPr="00584923">
              <w:rPr>
                <w:sz w:val="20"/>
                <w:szCs w:val="20"/>
              </w:rPr>
              <w:t>(max. 1 700 caractères, environ 250 mots)</w:t>
            </w:r>
            <w:r w:rsidRPr="00584923">
              <w:rPr>
                <w:rFonts w:cs="Arial"/>
                <w:sz w:val="20"/>
                <w:szCs w:val="20"/>
              </w:rPr>
              <w:tab/>
            </w:r>
          </w:p>
        </w:tc>
      </w:tr>
      <w:tr w:rsidR="0077122C" w:rsidRPr="00584923" w14:paraId="16A0CD75" w14:textId="77777777" w:rsidTr="002B746D">
        <w:trPr>
          <w:trHeight w:val="603"/>
        </w:trPr>
        <w:tc>
          <w:tcPr>
            <w:tcW w:w="10790" w:type="dxa"/>
            <w:shd w:val="clear" w:color="auto" w:fill="auto"/>
          </w:tcPr>
          <w:p w14:paraId="2D1841CB" w14:textId="75D38D09" w:rsidR="0077122C" w:rsidRPr="00584923" w:rsidRDefault="0077122C" w:rsidP="00866937">
            <w:pPr>
              <w:spacing w:line="276" w:lineRule="auto"/>
              <w:ind w:left="0"/>
              <w:jc w:val="both"/>
              <w:rPr>
                <w:rFonts w:cs="Arial"/>
                <w:szCs w:val="18"/>
              </w:rPr>
            </w:pPr>
            <w:r w:rsidRPr="00584923">
              <w:rPr>
                <w:rFonts w:cs="Arial"/>
                <w:szCs w:val="18"/>
              </w:rPr>
              <w:fldChar w:fldCharType="begin">
                <w:ffData>
                  <w:name w:val="Texte14"/>
                  <w:enabled/>
                  <w:calcOnExit w:val="0"/>
                  <w:textInput>
                    <w:maxLength w:val="200"/>
                  </w:textInput>
                </w:ffData>
              </w:fldChar>
            </w:r>
            <w:r w:rsidRPr="00584923">
              <w:rPr>
                <w:rFonts w:cs="Arial"/>
                <w:szCs w:val="18"/>
              </w:rPr>
              <w:instrText xml:space="preserve"> FORMTEXT </w:instrText>
            </w:r>
            <w:r w:rsidRPr="00584923">
              <w:rPr>
                <w:rFonts w:cs="Arial"/>
                <w:szCs w:val="18"/>
              </w:rPr>
            </w:r>
            <w:r w:rsidRPr="00584923">
              <w:rPr>
                <w:rFonts w:cs="Arial"/>
                <w:szCs w:val="18"/>
              </w:rPr>
              <w:fldChar w:fldCharType="separate"/>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noProof/>
                <w:szCs w:val="18"/>
              </w:rPr>
              <w:t> </w:t>
            </w:r>
            <w:r w:rsidRPr="00584923">
              <w:rPr>
                <w:rFonts w:cs="Arial"/>
                <w:szCs w:val="18"/>
              </w:rPr>
              <w:fldChar w:fldCharType="end"/>
            </w:r>
          </w:p>
        </w:tc>
      </w:tr>
      <w:tr w:rsidR="0077122C" w:rsidRPr="00584923" w14:paraId="131882B7" w14:textId="77777777">
        <w:tc>
          <w:tcPr>
            <w:tcW w:w="10790" w:type="dxa"/>
            <w:shd w:val="clear" w:color="auto" w:fill="DBE5F1"/>
          </w:tcPr>
          <w:p w14:paraId="3BF0772B" w14:textId="2A3C0001" w:rsidR="0077122C" w:rsidRPr="00584923" w:rsidRDefault="00B52063">
            <w:pPr>
              <w:spacing w:line="276" w:lineRule="auto"/>
              <w:rPr>
                <w:rFonts w:cs="Arial"/>
                <w:sz w:val="20"/>
                <w:szCs w:val="20"/>
              </w:rPr>
            </w:pPr>
            <w:r w:rsidRPr="00584923">
              <w:rPr>
                <w:rFonts w:cs="Arial"/>
                <w:sz w:val="20"/>
                <w:szCs w:val="20"/>
              </w:rPr>
              <w:t>3</w:t>
            </w:r>
            <w:r w:rsidR="0077122C" w:rsidRPr="00584923">
              <w:rPr>
                <w:rFonts w:cs="Arial"/>
                <w:sz w:val="20"/>
                <w:szCs w:val="20"/>
              </w:rPr>
              <w:t>.</w:t>
            </w:r>
            <w:r w:rsidRPr="00584923">
              <w:rPr>
                <w:rFonts w:cs="Arial"/>
                <w:sz w:val="20"/>
                <w:szCs w:val="20"/>
              </w:rPr>
              <w:t>2</w:t>
            </w:r>
            <w:r w:rsidR="0077122C" w:rsidRPr="00584923">
              <w:rPr>
                <w:rFonts w:cs="Arial"/>
                <w:sz w:val="20"/>
                <w:szCs w:val="20"/>
              </w:rPr>
              <w:t xml:space="preserve"> </w:t>
            </w:r>
            <w:r w:rsidRPr="00584923">
              <w:rPr>
                <w:rFonts w:cs="Arial"/>
                <w:sz w:val="20"/>
                <w:szCs w:val="20"/>
              </w:rPr>
              <w:t>Contexte et état de</w:t>
            </w:r>
            <w:r w:rsidR="008E52D1" w:rsidRPr="00584923">
              <w:rPr>
                <w:rFonts w:cs="Arial"/>
                <w:sz w:val="20"/>
                <w:szCs w:val="20"/>
              </w:rPr>
              <w:t>s</w:t>
            </w:r>
            <w:r w:rsidRPr="00584923">
              <w:rPr>
                <w:rFonts w:cs="Arial"/>
                <w:sz w:val="20"/>
                <w:szCs w:val="20"/>
              </w:rPr>
              <w:t xml:space="preserve"> lieux</w:t>
            </w:r>
            <w:r w:rsidR="0077122C" w:rsidRPr="00584923">
              <w:rPr>
                <w:rFonts w:cs="Arial"/>
                <w:sz w:val="20"/>
                <w:szCs w:val="20"/>
              </w:rPr>
              <w:t xml:space="preserve"> </w:t>
            </w:r>
            <w:r w:rsidR="001D3A69" w:rsidRPr="00584923">
              <w:rPr>
                <w:sz w:val="20"/>
                <w:szCs w:val="20"/>
              </w:rPr>
              <w:t>(max. 1 700 caractères, environ 250 mots)</w:t>
            </w:r>
          </w:p>
        </w:tc>
      </w:tr>
      <w:tr w:rsidR="0077122C" w:rsidRPr="00584923" w14:paraId="05A48EFE" w14:textId="77777777" w:rsidTr="002B746D">
        <w:trPr>
          <w:trHeight w:val="660"/>
        </w:trPr>
        <w:tc>
          <w:tcPr>
            <w:tcW w:w="10790" w:type="dxa"/>
            <w:shd w:val="clear" w:color="auto" w:fill="auto"/>
          </w:tcPr>
          <w:p w14:paraId="2E5B7502" w14:textId="77777777" w:rsidR="0077122C" w:rsidRPr="00584923" w:rsidRDefault="0077122C" w:rsidP="00866937">
            <w:pPr>
              <w:spacing w:line="276" w:lineRule="auto"/>
              <w:ind w:left="0"/>
              <w:jc w:val="both"/>
              <w:rPr>
                <w:rFonts w:cs="Arial"/>
                <w:szCs w:val="18"/>
              </w:rPr>
            </w:pPr>
            <w:r w:rsidRPr="00584923">
              <w:rPr>
                <w:szCs w:val="18"/>
              </w:rPr>
              <w:fldChar w:fldCharType="begin">
                <w:ffData>
                  <w:name w:val="Texte88"/>
                  <w:enabled/>
                  <w:calcOnExit w:val="0"/>
                  <w:textInput>
                    <w:maxLength w:val="1500"/>
                  </w:textInput>
                </w:ffData>
              </w:fldChar>
            </w:r>
            <w:r w:rsidRPr="00584923">
              <w:rPr>
                <w:szCs w:val="18"/>
              </w:rPr>
              <w:instrText xml:space="preserve"> FORMTEXT </w:instrText>
            </w:r>
            <w:r w:rsidRPr="00584923">
              <w:rPr>
                <w:szCs w:val="18"/>
              </w:rPr>
            </w:r>
            <w:r w:rsidRPr="00584923">
              <w:rPr>
                <w:szCs w:val="18"/>
              </w:rPr>
              <w:fldChar w:fldCharType="separate"/>
            </w:r>
            <w:r w:rsidRPr="00584923">
              <w:rPr>
                <w:noProof/>
                <w:szCs w:val="18"/>
              </w:rPr>
              <w:t> </w:t>
            </w:r>
            <w:r w:rsidRPr="00584923">
              <w:rPr>
                <w:noProof/>
                <w:szCs w:val="18"/>
              </w:rPr>
              <w:t> </w:t>
            </w:r>
            <w:r w:rsidRPr="00584923">
              <w:rPr>
                <w:noProof/>
                <w:szCs w:val="18"/>
              </w:rPr>
              <w:t> </w:t>
            </w:r>
            <w:r w:rsidRPr="00584923">
              <w:rPr>
                <w:noProof/>
                <w:szCs w:val="18"/>
              </w:rPr>
              <w:t> </w:t>
            </w:r>
            <w:r w:rsidRPr="00584923">
              <w:rPr>
                <w:noProof/>
                <w:szCs w:val="18"/>
              </w:rPr>
              <w:t> </w:t>
            </w:r>
            <w:r w:rsidRPr="00584923">
              <w:rPr>
                <w:szCs w:val="18"/>
              </w:rPr>
              <w:fldChar w:fldCharType="end"/>
            </w:r>
          </w:p>
        </w:tc>
      </w:tr>
    </w:tbl>
    <w:p w14:paraId="3BD6C763" w14:textId="77777777" w:rsidR="00365065" w:rsidRPr="00584923" w:rsidRDefault="00365065" w:rsidP="009C31F6">
      <w:pPr>
        <w:spacing w:line="276" w:lineRule="auto"/>
        <w:ind w:left="0"/>
        <w:rPr>
          <w:sz w:val="20"/>
          <w:szCs w:val="28"/>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8"/>
      </w:tblGrid>
      <w:tr w:rsidR="000A3F81" w:rsidRPr="00584923" w14:paraId="7D4BA9D4" w14:textId="77777777" w:rsidTr="00D11783">
        <w:trPr>
          <w:trHeight w:val="300"/>
        </w:trPr>
        <w:tc>
          <w:tcPr>
            <w:tcW w:w="10768" w:type="dxa"/>
            <w:shd w:val="clear" w:color="auto" w:fill="325EA8"/>
            <w:tcMar>
              <w:left w:w="40" w:type="dxa"/>
            </w:tcMar>
            <w:vAlign w:val="center"/>
          </w:tcPr>
          <w:p w14:paraId="2CF99165" w14:textId="77777777" w:rsidR="000A3F81" w:rsidRPr="00584923" w:rsidRDefault="000A3F81" w:rsidP="00D11783">
            <w:pPr>
              <w:pStyle w:val="Titre2"/>
              <w:spacing w:before="0" w:line="276" w:lineRule="auto"/>
              <w:rPr>
                <w:rFonts w:ascii="Arial Narrow" w:hAnsi="Arial Narrow"/>
              </w:rPr>
            </w:pPr>
            <w:r w:rsidRPr="00584923">
              <w:rPr>
                <w:rFonts w:ascii="Arial Narrow" w:hAnsi="Arial Narrow"/>
              </w:rPr>
              <w:t>Activités prévues</w:t>
            </w:r>
          </w:p>
        </w:tc>
      </w:tr>
      <w:tr w:rsidR="000A3F81" w:rsidRPr="00584923" w14:paraId="6FF7B85D" w14:textId="77777777" w:rsidTr="00D11783">
        <w:trPr>
          <w:trHeight w:val="41"/>
        </w:trPr>
        <w:tc>
          <w:tcPr>
            <w:tcW w:w="10768" w:type="dxa"/>
            <w:shd w:val="clear" w:color="auto" w:fill="DBE5F1"/>
            <w:tcMar>
              <w:left w:w="40" w:type="dxa"/>
            </w:tcMar>
          </w:tcPr>
          <w:p w14:paraId="7C87E6B5" w14:textId="42C32D88" w:rsidR="008837B8" w:rsidRPr="00584923" w:rsidRDefault="00D81D6B" w:rsidP="00D11783">
            <w:pPr>
              <w:spacing w:line="276" w:lineRule="auto"/>
              <w:rPr>
                <w:sz w:val="20"/>
                <w:szCs w:val="20"/>
              </w:rPr>
            </w:pPr>
            <w:r w:rsidRPr="00584923">
              <w:rPr>
                <w:sz w:val="20"/>
                <w:szCs w:val="20"/>
              </w:rPr>
              <w:t xml:space="preserve">4.1 </w:t>
            </w:r>
            <w:r w:rsidR="00AF758A" w:rsidRPr="00584923">
              <w:rPr>
                <w:sz w:val="20"/>
                <w:szCs w:val="20"/>
              </w:rPr>
              <w:t>A</w:t>
            </w:r>
            <w:r w:rsidR="00492749" w:rsidRPr="00584923">
              <w:rPr>
                <w:sz w:val="20"/>
                <w:szCs w:val="20"/>
              </w:rPr>
              <w:t>ctivités</w:t>
            </w:r>
            <w:r w:rsidR="00AF758A" w:rsidRPr="00584923">
              <w:rPr>
                <w:sz w:val="20"/>
                <w:szCs w:val="20"/>
              </w:rPr>
              <w:t xml:space="preserve"> pour la planification d</w:t>
            </w:r>
            <w:r w:rsidR="00D8572F" w:rsidRPr="00584923">
              <w:rPr>
                <w:sz w:val="20"/>
                <w:szCs w:val="20"/>
              </w:rPr>
              <w:t>u</w:t>
            </w:r>
            <w:r w:rsidR="00AF758A" w:rsidRPr="00584923">
              <w:rPr>
                <w:sz w:val="20"/>
                <w:szCs w:val="20"/>
              </w:rPr>
              <w:t xml:space="preserve"> projet de verdissement</w:t>
            </w:r>
            <w:r w:rsidR="008837B8" w:rsidRPr="00584923">
              <w:rPr>
                <w:sz w:val="20"/>
                <w:szCs w:val="20"/>
              </w:rPr>
              <w:t xml:space="preserve"> </w:t>
            </w:r>
          </w:p>
          <w:p w14:paraId="5ABF178F" w14:textId="5411E79C" w:rsidR="000A3F81" w:rsidRPr="00584923" w:rsidRDefault="000A3F81" w:rsidP="00D11783">
            <w:pPr>
              <w:spacing w:line="276" w:lineRule="auto"/>
              <w:rPr>
                <w:i/>
                <w:iCs/>
              </w:rPr>
            </w:pPr>
            <w:r w:rsidRPr="00584923">
              <w:rPr>
                <w:i/>
                <w:iCs/>
                <w:sz w:val="20"/>
                <w:szCs w:val="20"/>
              </w:rPr>
              <w:t xml:space="preserve">Veuillez </w:t>
            </w:r>
            <w:r w:rsidR="00EF5D60" w:rsidRPr="00584923">
              <w:rPr>
                <w:i/>
                <w:iCs/>
                <w:sz w:val="20"/>
                <w:szCs w:val="20"/>
              </w:rPr>
              <w:t xml:space="preserve">cocher les activités </w:t>
            </w:r>
            <w:r w:rsidR="003A5A8E" w:rsidRPr="00584923">
              <w:rPr>
                <w:i/>
                <w:iCs/>
                <w:sz w:val="20"/>
                <w:szCs w:val="20"/>
              </w:rPr>
              <w:t xml:space="preserve">prévues dans le </w:t>
            </w:r>
            <w:r w:rsidR="00D8572F" w:rsidRPr="006C0BEB">
              <w:rPr>
                <w:i/>
                <w:iCs/>
                <w:sz w:val="20"/>
                <w:szCs w:val="20"/>
              </w:rPr>
              <w:t xml:space="preserve">cadre du </w:t>
            </w:r>
            <w:r w:rsidR="003A5A8E" w:rsidRPr="00584923">
              <w:rPr>
                <w:i/>
                <w:iCs/>
                <w:sz w:val="20"/>
                <w:szCs w:val="20"/>
              </w:rPr>
              <w:t>projet parmi la liste suivante</w:t>
            </w:r>
            <w:r w:rsidR="002F26AB" w:rsidRPr="00584923">
              <w:rPr>
                <w:i/>
                <w:iCs/>
                <w:sz w:val="20"/>
                <w:szCs w:val="20"/>
              </w:rPr>
              <w:t> :</w:t>
            </w:r>
          </w:p>
        </w:tc>
      </w:tr>
      <w:tr w:rsidR="003C34B3" w:rsidRPr="00584923" w14:paraId="64BE4EBB" w14:textId="77777777" w:rsidTr="00D11783">
        <w:trPr>
          <w:trHeight w:val="979"/>
        </w:trPr>
        <w:tc>
          <w:tcPr>
            <w:tcW w:w="10768" w:type="dxa"/>
            <w:shd w:val="clear" w:color="auto" w:fill="auto"/>
            <w:tcMar>
              <w:left w:w="40" w:type="dxa"/>
            </w:tcMar>
          </w:tcPr>
          <w:p w14:paraId="2BD9A0F4" w14:textId="09338CC0" w:rsidR="00D81911" w:rsidRPr="00584923" w:rsidRDefault="00745105" w:rsidP="00D11783">
            <w:pPr>
              <w:spacing w:before="120" w:after="120" w:line="276" w:lineRule="auto"/>
              <w:ind w:left="287" w:right="200" w:hanging="287"/>
              <w:jc w:val="both"/>
              <w:rPr>
                <w:rFonts w:cstheme="minorHAnsi"/>
                <w:bCs/>
                <w:sz w:val="20"/>
                <w:szCs w:val="20"/>
              </w:rPr>
            </w:pPr>
            <w:sdt>
              <w:sdtPr>
                <w:rPr>
                  <w:rFonts w:cstheme="minorHAnsi"/>
                  <w:bCs/>
                  <w:sz w:val="24"/>
                </w:rPr>
                <w:id w:val="-1279489108"/>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D81911" w:rsidRPr="00584923">
              <w:rPr>
                <w:rFonts w:cstheme="minorHAnsi"/>
                <w:bCs/>
                <w:sz w:val="20"/>
                <w:szCs w:val="20"/>
              </w:rPr>
              <w:t xml:space="preserve"> Analyse spatiale des risques </w:t>
            </w:r>
            <w:r w:rsidR="001C5F65" w:rsidRPr="00584923">
              <w:rPr>
                <w:rFonts w:cstheme="minorHAnsi"/>
                <w:bCs/>
                <w:sz w:val="20"/>
                <w:szCs w:val="20"/>
              </w:rPr>
              <w:t xml:space="preserve">liés </w:t>
            </w:r>
            <w:r w:rsidR="00D81911" w:rsidRPr="00584923">
              <w:rPr>
                <w:rFonts w:cstheme="minorHAnsi"/>
                <w:bCs/>
                <w:sz w:val="20"/>
                <w:szCs w:val="20"/>
              </w:rPr>
              <w:t xml:space="preserve">aux </w:t>
            </w:r>
            <w:r w:rsidR="00DF2BD1" w:rsidRPr="00584923">
              <w:rPr>
                <w:rFonts w:cstheme="minorHAnsi"/>
                <w:bCs/>
                <w:sz w:val="20"/>
                <w:szCs w:val="20"/>
              </w:rPr>
              <w:t>vagues de chaleur et aux précipitations intenses sur tout le territoire et tenant compte</w:t>
            </w:r>
            <w:r w:rsidR="00D81911" w:rsidRPr="00584923">
              <w:rPr>
                <w:rFonts w:cstheme="minorHAnsi"/>
                <w:bCs/>
                <w:sz w:val="20"/>
                <w:szCs w:val="20"/>
              </w:rPr>
              <w:t xml:space="preserve"> du climat actuel et futur</w:t>
            </w:r>
            <w:r w:rsidR="00B80308" w:rsidRPr="00584923">
              <w:rPr>
                <w:rFonts w:cstheme="minorHAnsi"/>
                <w:bCs/>
                <w:sz w:val="20"/>
                <w:szCs w:val="20"/>
              </w:rPr>
              <w:t xml:space="preserve">, ainsi que </w:t>
            </w:r>
            <w:r w:rsidR="00D81911" w:rsidRPr="00584923">
              <w:rPr>
                <w:rFonts w:cstheme="minorHAnsi"/>
                <w:bCs/>
                <w:sz w:val="20"/>
                <w:szCs w:val="20"/>
              </w:rPr>
              <w:t>des populations vulnérables</w:t>
            </w:r>
            <w:r w:rsidR="00293B69" w:rsidRPr="00584923">
              <w:rPr>
                <w:rStyle w:val="Appelnotedebasdep"/>
                <w:rFonts w:cstheme="minorHAnsi"/>
                <w:bCs/>
                <w:sz w:val="20"/>
                <w:szCs w:val="20"/>
              </w:rPr>
              <w:footnoteReference w:id="2"/>
            </w:r>
          </w:p>
          <w:p w14:paraId="57007C78" w14:textId="15933062" w:rsidR="00D81911" w:rsidRPr="00584923" w:rsidRDefault="00745105" w:rsidP="00D11783">
            <w:pPr>
              <w:spacing w:before="120" w:after="120" w:line="276" w:lineRule="auto"/>
              <w:ind w:left="287" w:right="200" w:hanging="287"/>
              <w:jc w:val="both"/>
              <w:rPr>
                <w:rFonts w:cstheme="minorHAnsi"/>
                <w:bCs/>
                <w:sz w:val="20"/>
                <w:szCs w:val="20"/>
              </w:rPr>
            </w:pPr>
            <w:sdt>
              <w:sdtPr>
                <w:rPr>
                  <w:rFonts w:cstheme="minorHAnsi"/>
                  <w:bCs/>
                  <w:sz w:val="24"/>
                </w:rPr>
                <w:id w:val="897631880"/>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D81911" w:rsidRPr="00584923">
              <w:rPr>
                <w:rFonts w:cstheme="minorHAnsi"/>
                <w:bCs/>
                <w:sz w:val="20"/>
                <w:szCs w:val="20"/>
              </w:rPr>
              <w:t xml:space="preserve"> Planification intégrée des solutions d’adaptation, </w:t>
            </w:r>
            <w:r w:rsidR="00D8572F" w:rsidRPr="00584923">
              <w:rPr>
                <w:rFonts w:cstheme="minorHAnsi"/>
                <w:bCs/>
                <w:sz w:val="20"/>
                <w:szCs w:val="20"/>
              </w:rPr>
              <w:t xml:space="preserve">y compris </w:t>
            </w:r>
            <w:r w:rsidR="00D81911" w:rsidRPr="00584923">
              <w:rPr>
                <w:rFonts w:cstheme="minorHAnsi"/>
                <w:bCs/>
                <w:sz w:val="20"/>
                <w:szCs w:val="20"/>
              </w:rPr>
              <w:t>des interventions physiques (p. ex., infrastructures vertes) et autres (p. ex., modifications réglementaires) envisagées pour prévenir et atténuer les impacts des risques cernés et liés aux effets des changements climatiques</w:t>
            </w:r>
          </w:p>
          <w:p w14:paraId="48B3DA8A" w14:textId="4CFFF1EE" w:rsidR="00D81911" w:rsidRPr="00584923" w:rsidRDefault="00745105" w:rsidP="00D11783">
            <w:pPr>
              <w:spacing w:before="120" w:after="120" w:line="276" w:lineRule="auto"/>
              <w:ind w:left="287" w:right="200" w:hanging="287"/>
              <w:jc w:val="both"/>
              <w:rPr>
                <w:rFonts w:cstheme="minorHAnsi"/>
                <w:bCs/>
                <w:sz w:val="20"/>
                <w:szCs w:val="20"/>
              </w:rPr>
            </w:pPr>
            <w:sdt>
              <w:sdtPr>
                <w:rPr>
                  <w:rFonts w:cstheme="minorHAnsi"/>
                  <w:bCs/>
                  <w:sz w:val="24"/>
                </w:rPr>
                <w:id w:val="-1298912572"/>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D81911" w:rsidRPr="00584923">
              <w:rPr>
                <w:rFonts w:cstheme="minorHAnsi"/>
                <w:bCs/>
                <w:sz w:val="20"/>
                <w:szCs w:val="20"/>
              </w:rPr>
              <w:t xml:space="preserve"> Analyse </w:t>
            </w:r>
            <w:r w:rsidR="0000761B" w:rsidRPr="00584923">
              <w:rPr>
                <w:rFonts w:cstheme="minorHAnsi"/>
                <w:bCs/>
                <w:sz w:val="20"/>
                <w:szCs w:val="20"/>
              </w:rPr>
              <w:t>des</w:t>
            </w:r>
            <w:r w:rsidR="00D81911" w:rsidRPr="00584923">
              <w:rPr>
                <w:rFonts w:cstheme="minorHAnsi"/>
                <w:bCs/>
                <w:sz w:val="20"/>
                <w:szCs w:val="20"/>
              </w:rPr>
              <w:t xml:space="preserve"> coûts et bénéfices des solutions d’adaptation envisagées</w:t>
            </w:r>
          </w:p>
          <w:p w14:paraId="36D3BCE5" w14:textId="58C3FAF5" w:rsidR="00D81911" w:rsidRPr="00584923" w:rsidRDefault="00745105" w:rsidP="00D11783">
            <w:pPr>
              <w:spacing w:before="120" w:after="120" w:line="276" w:lineRule="auto"/>
              <w:ind w:left="287" w:right="200" w:hanging="287"/>
              <w:jc w:val="both"/>
              <w:rPr>
                <w:rFonts w:cstheme="minorHAnsi"/>
                <w:bCs/>
                <w:sz w:val="20"/>
                <w:szCs w:val="20"/>
              </w:rPr>
            </w:pPr>
            <w:sdt>
              <w:sdtPr>
                <w:rPr>
                  <w:rFonts w:cstheme="minorHAnsi"/>
                  <w:bCs/>
                  <w:sz w:val="24"/>
                </w:rPr>
                <w:id w:val="-1180276932"/>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D81911" w:rsidRPr="00584923">
              <w:rPr>
                <w:rFonts w:cstheme="minorHAnsi"/>
                <w:bCs/>
                <w:sz w:val="20"/>
                <w:szCs w:val="20"/>
              </w:rPr>
              <w:t xml:space="preserve"> Activités de consultation et de concertation pour la priorisation et </w:t>
            </w:r>
            <w:r w:rsidR="008E52D1" w:rsidRPr="00584923">
              <w:rPr>
                <w:rFonts w:cstheme="minorHAnsi"/>
                <w:bCs/>
                <w:sz w:val="20"/>
                <w:szCs w:val="20"/>
              </w:rPr>
              <w:t>la conception</w:t>
            </w:r>
            <w:r w:rsidR="00D81911" w:rsidRPr="00584923">
              <w:rPr>
                <w:rFonts w:cstheme="minorHAnsi"/>
                <w:bCs/>
                <w:sz w:val="20"/>
                <w:szCs w:val="20"/>
              </w:rPr>
              <w:t xml:space="preserve"> des solutions envisagées avec les parties prenantes (population, organismes du milieu, employés municipaux, équipes internes, entreprises)</w:t>
            </w:r>
          </w:p>
          <w:p w14:paraId="723BEAD7" w14:textId="7B6F7A19" w:rsidR="00F46182" w:rsidRPr="00584923" w:rsidRDefault="00745105" w:rsidP="00D11783">
            <w:pPr>
              <w:spacing w:before="120" w:after="120" w:line="276" w:lineRule="auto"/>
              <w:ind w:left="287" w:right="200" w:hanging="287"/>
              <w:jc w:val="both"/>
              <w:rPr>
                <w:rFonts w:cstheme="minorHAnsi"/>
                <w:bCs/>
                <w:sz w:val="20"/>
                <w:szCs w:val="20"/>
              </w:rPr>
            </w:pPr>
            <w:sdt>
              <w:sdtPr>
                <w:rPr>
                  <w:rFonts w:cstheme="minorHAnsi"/>
                  <w:bCs/>
                  <w:sz w:val="24"/>
                </w:rPr>
                <w:id w:val="1284610194"/>
                <w14:checkbox>
                  <w14:checked w14:val="0"/>
                  <w14:checkedState w14:val="2612" w14:font="MS Gothic"/>
                  <w14:uncheckedState w14:val="2610" w14:font="MS Gothic"/>
                </w14:checkbox>
              </w:sdtPr>
              <w:sdtEndPr/>
              <w:sdtContent>
                <w:r w:rsidR="00F46182" w:rsidRPr="00584923">
                  <w:rPr>
                    <w:rFonts w:ascii="MS Gothic" w:eastAsia="MS Gothic" w:hAnsi="MS Gothic" w:cstheme="minorHAnsi" w:hint="eastAsia"/>
                    <w:bCs/>
                    <w:sz w:val="24"/>
                  </w:rPr>
                  <w:t>☐</w:t>
                </w:r>
              </w:sdtContent>
            </w:sdt>
            <w:r w:rsidR="00F46182" w:rsidRPr="00584923">
              <w:rPr>
                <w:rFonts w:cstheme="minorHAnsi"/>
                <w:bCs/>
                <w:sz w:val="20"/>
                <w:szCs w:val="20"/>
              </w:rPr>
              <w:t xml:space="preserve"> Analyse de la résilience des infrastructure vertes envisagées</w:t>
            </w:r>
            <w:r w:rsidR="00293B69" w:rsidRPr="00584923">
              <w:rPr>
                <w:rStyle w:val="Appelnotedebasdep"/>
                <w:rFonts w:cstheme="minorHAnsi"/>
                <w:bCs/>
                <w:sz w:val="20"/>
                <w:szCs w:val="20"/>
              </w:rPr>
              <w:footnoteReference w:id="3"/>
            </w:r>
          </w:p>
          <w:p w14:paraId="02933754" w14:textId="5BD77F25" w:rsidR="003C34B3" w:rsidRPr="00584923" w:rsidRDefault="00745105" w:rsidP="00D11783">
            <w:pPr>
              <w:spacing w:before="120" w:after="120" w:line="276" w:lineRule="auto"/>
              <w:ind w:left="287" w:right="200" w:hanging="287"/>
              <w:jc w:val="both"/>
              <w:rPr>
                <w:sz w:val="20"/>
                <w:szCs w:val="20"/>
              </w:rPr>
            </w:pPr>
            <w:sdt>
              <w:sdtPr>
                <w:rPr>
                  <w:rFonts w:cstheme="minorHAnsi"/>
                  <w:bCs/>
                  <w:sz w:val="24"/>
                </w:rPr>
                <w:id w:val="-1475522461"/>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D81911" w:rsidRPr="00584923">
              <w:rPr>
                <w:rFonts w:cstheme="minorHAnsi"/>
                <w:bCs/>
                <w:sz w:val="24"/>
              </w:rPr>
              <w:t xml:space="preserve"> </w:t>
            </w:r>
            <w:r w:rsidR="00D81911" w:rsidRPr="00584923">
              <w:rPr>
                <w:rFonts w:cstheme="minorHAnsi"/>
                <w:bCs/>
                <w:sz w:val="20"/>
                <w:szCs w:val="20"/>
              </w:rPr>
              <w:t xml:space="preserve">Plans et devis, </w:t>
            </w:r>
            <w:r w:rsidR="00D8572F" w:rsidRPr="00584923">
              <w:rPr>
                <w:rFonts w:cstheme="minorHAnsi"/>
                <w:bCs/>
                <w:sz w:val="20"/>
                <w:szCs w:val="20"/>
              </w:rPr>
              <w:t xml:space="preserve">y compris </w:t>
            </w:r>
            <w:r w:rsidR="00D81911" w:rsidRPr="00584923">
              <w:rPr>
                <w:rFonts w:cstheme="minorHAnsi"/>
                <w:bCs/>
                <w:sz w:val="20"/>
                <w:szCs w:val="20"/>
              </w:rPr>
              <w:t>des plans de plantation de végétaux</w:t>
            </w:r>
          </w:p>
        </w:tc>
      </w:tr>
      <w:tr w:rsidR="00930AD9" w:rsidRPr="00584923" w14:paraId="7FB4A683" w14:textId="77777777" w:rsidTr="00D11783">
        <w:trPr>
          <w:trHeight w:val="317"/>
        </w:trPr>
        <w:tc>
          <w:tcPr>
            <w:tcW w:w="10768" w:type="dxa"/>
            <w:shd w:val="clear" w:color="auto" w:fill="DEEAF6" w:themeFill="accent1" w:themeFillTint="33"/>
            <w:tcMar>
              <w:left w:w="40" w:type="dxa"/>
            </w:tcMar>
            <w:vAlign w:val="center"/>
          </w:tcPr>
          <w:p w14:paraId="0402EFC2" w14:textId="54167BF6" w:rsidR="00930AD9" w:rsidRPr="00584923" w:rsidRDefault="005A0753" w:rsidP="00D11783">
            <w:pPr>
              <w:spacing w:after="0" w:line="276" w:lineRule="auto"/>
              <w:ind w:left="289" w:right="198" w:hanging="289"/>
              <w:rPr>
                <w:rFonts w:cs="Arial"/>
                <w:sz w:val="20"/>
                <w:szCs w:val="22"/>
              </w:rPr>
            </w:pPr>
            <w:r w:rsidRPr="00584923">
              <w:rPr>
                <w:rFonts w:cs="Arial"/>
                <w:sz w:val="20"/>
                <w:szCs w:val="22"/>
              </w:rPr>
              <w:lastRenderedPageBreak/>
              <w:t xml:space="preserve">4.2 </w:t>
            </w:r>
            <w:r w:rsidR="00E33BE3" w:rsidRPr="00584923">
              <w:rPr>
                <w:rFonts w:cs="Arial"/>
                <w:sz w:val="20"/>
                <w:szCs w:val="22"/>
              </w:rPr>
              <w:t>Précisions sur les activités</w:t>
            </w:r>
          </w:p>
        </w:tc>
      </w:tr>
      <w:tr w:rsidR="001A1D6D" w:rsidRPr="00584923" w14:paraId="302CE348" w14:textId="77777777" w:rsidTr="002B746D">
        <w:trPr>
          <w:trHeight w:val="664"/>
        </w:trPr>
        <w:tc>
          <w:tcPr>
            <w:tcW w:w="10768" w:type="dxa"/>
            <w:shd w:val="clear" w:color="auto" w:fill="auto"/>
            <w:tcMar>
              <w:left w:w="40" w:type="dxa"/>
            </w:tcMar>
          </w:tcPr>
          <w:p w14:paraId="2EC3FF7B" w14:textId="431A5A7C" w:rsidR="001A1D6D" w:rsidRPr="00584923" w:rsidDel="00A9733B" w:rsidRDefault="001A1D6D" w:rsidP="00D11783">
            <w:pPr>
              <w:spacing w:after="0" w:line="276" w:lineRule="auto"/>
              <w:ind w:left="289" w:right="198" w:hanging="289"/>
              <w:jc w:val="both"/>
              <w:rPr>
                <w:rFonts w:cs="Arial"/>
                <w:sz w:val="20"/>
                <w:szCs w:val="22"/>
              </w:rPr>
            </w:pPr>
            <w:r w:rsidRPr="00584923">
              <w:rPr>
                <w:szCs w:val="18"/>
              </w:rPr>
              <w:fldChar w:fldCharType="begin">
                <w:ffData>
                  <w:name w:val="Texte88"/>
                  <w:enabled/>
                  <w:calcOnExit w:val="0"/>
                  <w:textInput>
                    <w:maxLength w:val="1500"/>
                  </w:textInput>
                </w:ffData>
              </w:fldChar>
            </w:r>
            <w:r w:rsidRPr="00584923">
              <w:rPr>
                <w:szCs w:val="18"/>
              </w:rPr>
              <w:instrText xml:space="preserve"> FORMTEXT </w:instrText>
            </w:r>
            <w:r w:rsidRPr="00584923">
              <w:rPr>
                <w:szCs w:val="18"/>
              </w:rPr>
            </w:r>
            <w:r w:rsidRPr="00584923">
              <w:rPr>
                <w:szCs w:val="18"/>
              </w:rPr>
              <w:fldChar w:fldCharType="separate"/>
            </w:r>
            <w:r w:rsidRPr="00584923">
              <w:rPr>
                <w:noProof/>
                <w:szCs w:val="18"/>
              </w:rPr>
              <w:t> </w:t>
            </w:r>
            <w:r w:rsidRPr="00584923">
              <w:rPr>
                <w:noProof/>
                <w:szCs w:val="18"/>
              </w:rPr>
              <w:t> </w:t>
            </w:r>
            <w:r w:rsidRPr="00584923">
              <w:rPr>
                <w:noProof/>
                <w:szCs w:val="18"/>
              </w:rPr>
              <w:t> </w:t>
            </w:r>
            <w:r w:rsidRPr="00584923">
              <w:rPr>
                <w:noProof/>
                <w:szCs w:val="18"/>
              </w:rPr>
              <w:t> </w:t>
            </w:r>
            <w:r w:rsidRPr="00584923">
              <w:rPr>
                <w:noProof/>
                <w:szCs w:val="18"/>
              </w:rPr>
              <w:t> </w:t>
            </w:r>
            <w:r w:rsidRPr="00584923">
              <w:rPr>
                <w:szCs w:val="18"/>
              </w:rPr>
              <w:fldChar w:fldCharType="end"/>
            </w:r>
          </w:p>
        </w:tc>
      </w:tr>
      <w:tr w:rsidR="005A0753" w:rsidRPr="00584923" w14:paraId="1C7CC5C2" w14:textId="77777777" w:rsidTr="00D11783">
        <w:trPr>
          <w:trHeight w:val="317"/>
        </w:trPr>
        <w:tc>
          <w:tcPr>
            <w:tcW w:w="10768" w:type="dxa"/>
            <w:shd w:val="clear" w:color="auto" w:fill="DEEAF6" w:themeFill="accent1" w:themeFillTint="33"/>
            <w:tcMar>
              <w:left w:w="40" w:type="dxa"/>
            </w:tcMar>
            <w:vAlign w:val="center"/>
          </w:tcPr>
          <w:p w14:paraId="2CD9040A" w14:textId="61DCBD1F" w:rsidR="005A0753" w:rsidRPr="00584923" w:rsidRDefault="005A0753" w:rsidP="00D11783">
            <w:pPr>
              <w:spacing w:after="0" w:line="276" w:lineRule="auto"/>
              <w:ind w:left="289" w:right="198" w:hanging="289"/>
              <w:rPr>
                <w:szCs w:val="18"/>
              </w:rPr>
            </w:pPr>
            <w:r w:rsidRPr="00584923">
              <w:rPr>
                <w:sz w:val="20"/>
                <w:szCs w:val="20"/>
              </w:rPr>
              <w:t>4</w:t>
            </w:r>
            <w:r w:rsidRPr="00584923">
              <w:rPr>
                <w:rFonts w:cs="Arial"/>
                <w:sz w:val="20"/>
                <w:szCs w:val="20"/>
              </w:rPr>
              <w:t xml:space="preserve">.3 </w:t>
            </w:r>
            <w:r w:rsidR="00BD6754" w:rsidRPr="00584923">
              <w:rPr>
                <w:rFonts w:cs="Arial"/>
                <w:sz w:val="20"/>
                <w:szCs w:val="20"/>
              </w:rPr>
              <w:t>Respect des balises</w:t>
            </w:r>
          </w:p>
        </w:tc>
      </w:tr>
      <w:tr w:rsidR="005A0753" w:rsidRPr="00584923" w14:paraId="6C4858C6" w14:textId="77777777" w:rsidTr="002B746D">
        <w:trPr>
          <w:trHeight w:val="649"/>
        </w:trPr>
        <w:tc>
          <w:tcPr>
            <w:tcW w:w="10768" w:type="dxa"/>
            <w:shd w:val="clear" w:color="auto" w:fill="auto"/>
            <w:tcMar>
              <w:left w:w="40" w:type="dxa"/>
            </w:tcMar>
          </w:tcPr>
          <w:p w14:paraId="691BD85D" w14:textId="6210BA34" w:rsidR="005A0753" w:rsidRPr="00584923" w:rsidRDefault="003A0EAE" w:rsidP="00D11783">
            <w:pPr>
              <w:spacing w:after="0" w:line="276" w:lineRule="auto"/>
              <w:ind w:left="289" w:right="198" w:hanging="289"/>
              <w:jc w:val="both"/>
              <w:rPr>
                <w:szCs w:val="18"/>
              </w:rPr>
            </w:pPr>
            <w:r w:rsidRPr="00584923">
              <w:rPr>
                <w:szCs w:val="18"/>
              </w:rPr>
              <w:fldChar w:fldCharType="begin">
                <w:ffData>
                  <w:name w:val="Texte88"/>
                  <w:enabled/>
                  <w:calcOnExit w:val="0"/>
                  <w:textInput>
                    <w:maxLength w:val="1500"/>
                  </w:textInput>
                </w:ffData>
              </w:fldChar>
            </w:r>
            <w:r w:rsidRPr="00584923">
              <w:rPr>
                <w:szCs w:val="18"/>
              </w:rPr>
              <w:instrText xml:space="preserve"> FORMTEXT </w:instrText>
            </w:r>
            <w:r w:rsidRPr="00584923">
              <w:rPr>
                <w:szCs w:val="18"/>
              </w:rPr>
            </w:r>
            <w:r w:rsidRPr="00584923">
              <w:rPr>
                <w:szCs w:val="18"/>
              </w:rPr>
              <w:fldChar w:fldCharType="separate"/>
            </w:r>
            <w:r w:rsidRPr="00584923">
              <w:rPr>
                <w:noProof/>
                <w:szCs w:val="18"/>
              </w:rPr>
              <w:t> </w:t>
            </w:r>
            <w:r w:rsidRPr="00584923">
              <w:rPr>
                <w:noProof/>
                <w:szCs w:val="18"/>
              </w:rPr>
              <w:t> </w:t>
            </w:r>
            <w:r w:rsidRPr="00584923">
              <w:rPr>
                <w:noProof/>
                <w:szCs w:val="18"/>
              </w:rPr>
              <w:t> </w:t>
            </w:r>
            <w:r w:rsidRPr="00584923">
              <w:rPr>
                <w:noProof/>
                <w:szCs w:val="18"/>
              </w:rPr>
              <w:t> </w:t>
            </w:r>
            <w:r w:rsidRPr="00584923">
              <w:rPr>
                <w:noProof/>
                <w:szCs w:val="18"/>
              </w:rPr>
              <w:t> </w:t>
            </w:r>
            <w:r w:rsidRPr="00584923">
              <w:rPr>
                <w:szCs w:val="18"/>
              </w:rPr>
              <w:fldChar w:fldCharType="end"/>
            </w:r>
          </w:p>
        </w:tc>
      </w:tr>
    </w:tbl>
    <w:p w14:paraId="03C28E9D" w14:textId="77777777" w:rsidR="00D01B93" w:rsidRPr="00584923" w:rsidRDefault="00D01B93" w:rsidP="009C31F6">
      <w:pPr>
        <w:spacing w:line="276" w:lineRule="auto"/>
        <w:ind w:left="0"/>
        <w:rPr>
          <w:sz w:val="20"/>
          <w:szCs w:val="28"/>
        </w:rPr>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795"/>
      </w:tblGrid>
      <w:tr w:rsidR="005F70F1" w:rsidRPr="00584923" w:rsidDel="00313E73" w14:paraId="040249AE" w14:textId="02BEEEC4">
        <w:trPr>
          <w:trHeight w:val="317"/>
        </w:trPr>
        <w:tc>
          <w:tcPr>
            <w:tcW w:w="10795" w:type="dxa"/>
            <w:shd w:val="clear" w:color="auto" w:fill="325EA8"/>
            <w:tcMar>
              <w:left w:w="40" w:type="dxa"/>
            </w:tcMar>
            <w:vAlign w:val="center"/>
          </w:tcPr>
          <w:p w14:paraId="35511E40" w14:textId="2BC12BCE" w:rsidR="005F70F1" w:rsidRPr="00584923" w:rsidDel="00313E73" w:rsidRDefault="005F70F1" w:rsidP="009C31F6">
            <w:pPr>
              <w:pStyle w:val="Titre2"/>
              <w:spacing w:before="0" w:line="276" w:lineRule="auto"/>
              <w:rPr>
                <w:rFonts w:ascii="Arial Narrow" w:hAnsi="Arial Narrow"/>
                <w:szCs w:val="22"/>
              </w:rPr>
            </w:pPr>
            <w:r w:rsidRPr="00584923" w:rsidDel="00313E73">
              <w:rPr>
                <w:rFonts w:ascii="Arial Narrow" w:hAnsi="Arial Narrow"/>
              </w:rPr>
              <w:t>Calendrier d</w:t>
            </w:r>
            <w:r w:rsidR="00F2337A" w:rsidRPr="00584923">
              <w:rPr>
                <w:rFonts w:ascii="Arial Narrow" w:hAnsi="Arial Narrow"/>
              </w:rPr>
              <w:t>es activités</w:t>
            </w:r>
          </w:p>
        </w:tc>
      </w:tr>
      <w:tr w:rsidR="005F70F1" w:rsidRPr="00584923" w:rsidDel="00313E73" w14:paraId="07E3DE82" w14:textId="08D6B289">
        <w:tc>
          <w:tcPr>
            <w:tcW w:w="10795" w:type="dxa"/>
            <w:shd w:val="clear" w:color="auto" w:fill="DBE5F1"/>
            <w:tcMar>
              <w:left w:w="40" w:type="dxa"/>
            </w:tcMar>
          </w:tcPr>
          <w:p w14:paraId="66D1562D" w14:textId="145FAE16" w:rsidR="005F70F1" w:rsidRPr="00584923" w:rsidDel="00313E73" w:rsidRDefault="005F70F1" w:rsidP="009C31F6">
            <w:pPr>
              <w:spacing w:line="276" w:lineRule="auto"/>
              <w:ind w:left="0"/>
              <w:rPr>
                <w:b/>
                <w:bCs/>
                <w:sz w:val="22"/>
                <w:szCs w:val="22"/>
              </w:rPr>
            </w:pPr>
            <w:r w:rsidRPr="00584923" w:rsidDel="00313E73">
              <w:rPr>
                <w:sz w:val="20"/>
                <w:szCs w:val="20"/>
              </w:rPr>
              <w:t xml:space="preserve">Veuillez utiliser le gabarit du calendrier des activités prévu à cet effet et vous assurer de le remplir selon les instructions fournies dans le </w:t>
            </w:r>
            <w:r w:rsidRPr="00584923" w:rsidDel="00313E73">
              <w:rPr>
                <w:i/>
                <w:iCs/>
                <w:sz w:val="20"/>
                <w:szCs w:val="20"/>
              </w:rPr>
              <w:t>Guide de présentation de projet</w:t>
            </w:r>
            <w:r w:rsidR="00F354D8" w:rsidRPr="001435FD">
              <w:rPr>
                <w:i/>
                <w:iCs/>
                <w:sz w:val="20"/>
                <w:szCs w:val="20"/>
              </w:rPr>
              <w:t xml:space="preserve"> du volet 1</w:t>
            </w:r>
            <w:r w:rsidRPr="00584923" w:rsidDel="00313E73">
              <w:rPr>
                <w:sz w:val="20"/>
                <w:szCs w:val="20"/>
              </w:rPr>
              <w:t>.</w:t>
            </w:r>
          </w:p>
        </w:tc>
      </w:tr>
    </w:tbl>
    <w:p w14:paraId="49E65486" w14:textId="77777777" w:rsidR="00313E73" w:rsidRPr="00584923" w:rsidRDefault="00313E73" w:rsidP="009C31F6">
      <w:pPr>
        <w:spacing w:line="276" w:lineRule="auto"/>
        <w:ind w:left="0"/>
      </w:pPr>
    </w:p>
    <w:tbl>
      <w:tblPr>
        <w:tblpPr w:leftFromText="141" w:rightFromText="141" w:vertAnchor="text" w:horzAnchor="margin" w:tblpY="42"/>
        <w:tblW w:w="0" w:type="auto"/>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CellMar>
          <w:left w:w="0" w:type="dxa"/>
          <w:right w:w="0" w:type="dxa"/>
        </w:tblCellMar>
        <w:tblLook w:val="04A0" w:firstRow="1" w:lastRow="0" w:firstColumn="1" w:lastColumn="0" w:noHBand="0" w:noVBand="1"/>
      </w:tblPr>
      <w:tblGrid>
        <w:gridCol w:w="10790"/>
      </w:tblGrid>
      <w:tr w:rsidR="00C0649B" w:rsidRPr="00584923" w14:paraId="29D68063" w14:textId="77777777" w:rsidTr="00E50532">
        <w:trPr>
          <w:trHeight w:val="317"/>
        </w:trPr>
        <w:tc>
          <w:tcPr>
            <w:tcW w:w="10790" w:type="dxa"/>
            <w:shd w:val="clear" w:color="auto" w:fill="325EA8"/>
            <w:tcMar>
              <w:left w:w="40" w:type="dxa"/>
            </w:tcMar>
            <w:vAlign w:val="center"/>
          </w:tcPr>
          <w:p w14:paraId="2B34F638" w14:textId="5C52FC6D" w:rsidR="00C0649B" w:rsidRPr="00584923" w:rsidRDefault="43A5E924" w:rsidP="009C31F6">
            <w:pPr>
              <w:pStyle w:val="Titre2"/>
              <w:spacing w:before="0" w:line="276" w:lineRule="auto"/>
              <w:rPr>
                <w:rFonts w:ascii="Arial Narrow" w:hAnsi="Arial Narrow"/>
              </w:rPr>
            </w:pPr>
            <w:r w:rsidRPr="00584923">
              <w:rPr>
                <w:rFonts w:ascii="Arial Narrow" w:hAnsi="Arial Narrow"/>
              </w:rPr>
              <w:t>Ressources</w:t>
            </w:r>
          </w:p>
        </w:tc>
      </w:tr>
      <w:tr w:rsidR="00C0649B" w:rsidRPr="00584923" w14:paraId="2C474EBC" w14:textId="77777777" w:rsidTr="00E50532">
        <w:trPr>
          <w:trHeight w:val="317"/>
        </w:trPr>
        <w:tc>
          <w:tcPr>
            <w:tcW w:w="10790" w:type="dxa"/>
            <w:shd w:val="clear" w:color="auto" w:fill="DBE5F1"/>
            <w:tcMar>
              <w:left w:w="40" w:type="dxa"/>
            </w:tcMar>
            <w:vAlign w:val="center"/>
          </w:tcPr>
          <w:p w14:paraId="5DF572F0" w14:textId="78EF4DD6" w:rsidR="00C0649B" w:rsidRPr="00584923" w:rsidRDefault="005D5942" w:rsidP="009C31F6">
            <w:pPr>
              <w:pStyle w:val="Titre3"/>
              <w:framePr w:hSpace="0" w:wrap="auto" w:vAnchor="margin" w:hAnchor="text" w:yAlign="inline"/>
              <w:spacing w:line="276" w:lineRule="auto"/>
              <w:rPr>
                <w:rFonts w:ascii="Arial Narrow" w:hAnsi="Arial Narrow"/>
                <w:szCs w:val="20"/>
              </w:rPr>
            </w:pPr>
            <w:r w:rsidRPr="00584923">
              <w:rPr>
                <w:rFonts w:ascii="Arial Narrow" w:hAnsi="Arial Narrow"/>
                <w:szCs w:val="20"/>
              </w:rPr>
              <w:t>6</w:t>
            </w:r>
            <w:r w:rsidR="00C238A9" w:rsidRPr="00584923">
              <w:rPr>
                <w:rFonts w:ascii="Arial Narrow" w:hAnsi="Arial Narrow"/>
                <w:szCs w:val="20"/>
              </w:rPr>
              <w:t xml:space="preserve">.1 </w:t>
            </w:r>
            <w:r w:rsidR="681CC7A3" w:rsidRPr="00584923">
              <w:rPr>
                <w:rFonts w:ascii="Arial Narrow" w:hAnsi="Arial Narrow"/>
                <w:szCs w:val="20"/>
              </w:rPr>
              <w:t xml:space="preserve">Expérience de l’organisme </w:t>
            </w:r>
            <w:r w:rsidR="57697DF2" w:rsidRPr="00584923">
              <w:rPr>
                <w:rFonts w:ascii="Arial Narrow" w:hAnsi="Arial Narrow"/>
                <w:szCs w:val="20"/>
              </w:rPr>
              <w:t>en</w:t>
            </w:r>
            <w:r w:rsidR="50340509" w:rsidRPr="00584923">
              <w:rPr>
                <w:rFonts w:ascii="Arial Narrow" w:hAnsi="Arial Narrow"/>
                <w:szCs w:val="20"/>
              </w:rPr>
              <w:t xml:space="preserve"> lien avec le</w:t>
            </w:r>
            <w:r w:rsidR="681CC7A3" w:rsidRPr="00584923">
              <w:rPr>
                <w:rFonts w:ascii="Arial Narrow" w:hAnsi="Arial Narrow"/>
                <w:szCs w:val="20"/>
              </w:rPr>
              <w:t xml:space="preserve"> projet (max. 1 700 caractères, environ 250</w:t>
            </w:r>
            <w:r w:rsidR="216C55D9" w:rsidRPr="00584923">
              <w:rPr>
                <w:rFonts w:ascii="Arial Narrow" w:hAnsi="Arial Narrow"/>
                <w:szCs w:val="20"/>
              </w:rPr>
              <w:t> </w:t>
            </w:r>
            <w:r w:rsidR="681CC7A3" w:rsidRPr="00584923">
              <w:rPr>
                <w:rFonts w:ascii="Arial Narrow" w:hAnsi="Arial Narrow"/>
                <w:szCs w:val="20"/>
              </w:rPr>
              <w:t>mots)</w:t>
            </w:r>
          </w:p>
        </w:tc>
      </w:tr>
      <w:tr w:rsidR="00C0649B" w:rsidRPr="00584923" w14:paraId="4BD0789E" w14:textId="77777777" w:rsidTr="005D5942">
        <w:trPr>
          <w:trHeight w:val="1040"/>
        </w:trPr>
        <w:tc>
          <w:tcPr>
            <w:tcW w:w="10790" w:type="dxa"/>
            <w:shd w:val="clear" w:color="auto" w:fill="auto"/>
            <w:tcMar>
              <w:left w:w="40" w:type="dxa"/>
            </w:tcMar>
          </w:tcPr>
          <w:p w14:paraId="550C16B8" w14:textId="5C509474" w:rsidR="00C0649B" w:rsidRPr="00584923" w:rsidRDefault="00551D3F" w:rsidP="009C31F6">
            <w:pPr>
              <w:tabs>
                <w:tab w:val="left" w:pos="2445"/>
              </w:tabs>
              <w:spacing w:after="0" w:line="276" w:lineRule="auto"/>
              <w:ind w:left="0"/>
              <w:rPr>
                <w:bCs/>
                <w:szCs w:val="18"/>
              </w:rPr>
            </w:pPr>
            <w:r w:rsidRPr="00584923">
              <w:rPr>
                <w:bCs/>
                <w:szCs w:val="18"/>
              </w:rPr>
              <w:fldChar w:fldCharType="begin">
                <w:ffData>
                  <w:name w:val=""/>
                  <w:enabled/>
                  <w:calcOnExit w:val="0"/>
                  <w:textInput>
                    <w:maxLength w:val="1700"/>
                  </w:textInput>
                </w:ffData>
              </w:fldChar>
            </w:r>
            <w:r w:rsidRPr="00584923">
              <w:rPr>
                <w:bCs/>
                <w:szCs w:val="18"/>
              </w:rPr>
              <w:instrText xml:space="preserve"> FORMTEXT </w:instrText>
            </w:r>
            <w:r w:rsidRPr="00584923">
              <w:rPr>
                <w:bCs/>
                <w:szCs w:val="18"/>
              </w:rPr>
            </w:r>
            <w:r w:rsidRPr="00584923">
              <w:rPr>
                <w:bCs/>
                <w:szCs w:val="18"/>
              </w:rPr>
              <w:fldChar w:fldCharType="separate"/>
            </w:r>
            <w:r w:rsidRPr="00584923">
              <w:rPr>
                <w:bCs/>
                <w:noProof/>
                <w:szCs w:val="18"/>
              </w:rPr>
              <w:t> </w:t>
            </w:r>
            <w:r w:rsidRPr="00584923">
              <w:rPr>
                <w:bCs/>
                <w:noProof/>
                <w:szCs w:val="18"/>
              </w:rPr>
              <w:t> </w:t>
            </w:r>
            <w:r w:rsidRPr="00584923">
              <w:rPr>
                <w:bCs/>
                <w:noProof/>
                <w:szCs w:val="18"/>
              </w:rPr>
              <w:t> </w:t>
            </w:r>
            <w:r w:rsidRPr="00584923">
              <w:rPr>
                <w:bCs/>
                <w:noProof/>
                <w:szCs w:val="18"/>
              </w:rPr>
              <w:t> </w:t>
            </w:r>
            <w:r w:rsidRPr="00584923">
              <w:rPr>
                <w:bCs/>
                <w:noProof/>
                <w:szCs w:val="18"/>
              </w:rPr>
              <w:t> </w:t>
            </w:r>
            <w:r w:rsidRPr="00584923">
              <w:rPr>
                <w:bCs/>
                <w:szCs w:val="18"/>
              </w:rPr>
              <w:fldChar w:fldCharType="end"/>
            </w:r>
          </w:p>
        </w:tc>
      </w:tr>
      <w:tr w:rsidR="00C0649B" w:rsidRPr="00584923" w14:paraId="64C85CA2" w14:textId="77777777" w:rsidTr="00E50532">
        <w:trPr>
          <w:trHeight w:val="317"/>
        </w:trPr>
        <w:tc>
          <w:tcPr>
            <w:tcW w:w="10790" w:type="dxa"/>
            <w:shd w:val="clear" w:color="auto" w:fill="DBE5F1"/>
            <w:tcMar>
              <w:left w:w="40" w:type="dxa"/>
            </w:tcMar>
            <w:vAlign w:val="center"/>
          </w:tcPr>
          <w:p w14:paraId="22E275A7" w14:textId="3EFDAA36" w:rsidR="00C0649B" w:rsidRPr="00584923" w:rsidRDefault="005D5942" w:rsidP="009C31F6">
            <w:pPr>
              <w:pStyle w:val="Titre3"/>
              <w:framePr w:hSpace="0" w:wrap="auto" w:vAnchor="margin" w:hAnchor="text" w:yAlign="inline"/>
              <w:spacing w:line="276" w:lineRule="auto"/>
              <w:rPr>
                <w:rFonts w:ascii="Arial Narrow" w:hAnsi="Arial Narrow"/>
                <w:szCs w:val="20"/>
              </w:rPr>
            </w:pPr>
            <w:r w:rsidRPr="00584923">
              <w:rPr>
                <w:rFonts w:ascii="Arial Narrow" w:hAnsi="Arial Narrow"/>
                <w:szCs w:val="20"/>
              </w:rPr>
              <w:t>6</w:t>
            </w:r>
            <w:r w:rsidR="00C238A9" w:rsidRPr="00584923">
              <w:rPr>
                <w:rFonts w:ascii="Arial Narrow" w:hAnsi="Arial Narrow"/>
                <w:szCs w:val="20"/>
              </w:rPr>
              <w:t xml:space="preserve">.2 </w:t>
            </w:r>
            <w:r w:rsidR="681CC7A3" w:rsidRPr="00584923">
              <w:rPr>
                <w:rFonts w:ascii="Arial Narrow" w:hAnsi="Arial Narrow"/>
                <w:szCs w:val="20"/>
              </w:rPr>
              <w:t>Ressources humaines de l’organisme (max. 1 700 caractères, environ 250</w:t>
            </w:r>
            <w:r w:rsidR="216C55D9" w:rsidRPr="00584923">
              <w:rPr>
                <w:rFonts w:ascii="Arial Narrow" w:hAnsi="Arial Narrow"/>
                <w:szCs w:val="20"/>
              </w:rPr>
              <w:t> </w:t>
            </w:r>
            <w:r w:rsidR="681CC7A3" w:rsidRPr="00584923">
              <w:rPr>
                <w:rFonts w:ascii="Arial Narrow" w:hAnsi="Arial Narrow"/>
                <w:szCs w:val="20"/>
              </w:rPr>
              <w:t>mots)</w:t>
            </w:r>
          </w:p>
        </w:tc>
      </w:tr>
      <w:tr w:rsidR="006217DD" w:rsidRPr="00584923" w14:paraId="5E1131F2" w14:textId="77777777" w:rsidTr="00C238A9">
        <w:trPr>
          <w:trHeight w:val="1038"/>
        </w:trPr>
        <w:tc>
          <w:tcPr>
            <w:tcW w:w="10790" w:type="dxa"/>
            <w:shd w:val="clear" w:color="auto" w:fill="auto"/>
            <w:tcMar>
              <w:left w:w="40" w:type="dxa"/>
            </w:tcMar>
          </w:tcPr>
          <w:p w14:paraId="6F12B3D6" w14:textId="1FFFF758" w:rsidR="006217DD" w:rsidRPr="00584923" w:rsidRDefault="006217DD" w:rsidP="009C31F6">
            <w:pPr>
              <w:tabs>
                <w:tab w:val="left" w:pos="2445"/>
              </w:tabs>
              <w:spacing w:after="0" w:line="276" w:lineRule="auto"/>
              <w:ind w:left="0"/>
              <w:rPr>
                <w:bCs/>
                <w:szCs w:val="18"/>
              </w:rPr>
            </w:pPr>
            <w:r w:rsidRPr="00584923">
              <w:rPr>
                <w:bCs/>
                <w:szCs w:val="18"/>
              </w:rPr>
              <w:fldChar w:fldCharType="begin">
                <w:ffData>
                  <w:name w:val="Texte19"/>
                  <w:enabled/>
                  <w:calcOnExit w:val="0"/>
                  <w:textInput>
                    <w:maxLength w:val="1700"/>
                  </w:textInput>
                </w:ffData>
              </w:fldChar>
            </w:r>
            <w:bookmarkStart w:id="8" w:name="Texte19"/>
            <w:r w:rsidRPr="00584923">
              <w:rPr>
                <w:bCs/>
                <w:szCs w:val="18"/>
              </w:rPr>
              <w:instrText xml:space="preserve"> FORMTEXT </w:instrText>
            </w:r>
            <w:r w:rsidRPr="00584923">
              <w:rPr>
                <w:bCs/>
                <w:szCs w:val="18"/>
              </w:rPr>
            </w:r>
            <w:r w:rsidRPr="00584923">
              <w:rPr>
                <w:bCs/>
                <w:szCs w:val="18"/>
              </w:rPr>
              <w:fldChar w:fldCharType="separate"/>
            </w:r>
            <w:r w:rsidRPr="00584923">
              <w:rPr>
                <w:bCs/>
                <w:szCs w:val="18"/>
              </w:rPr>
              <w:t> </w:t>
            </w:r>
            <w:r w:rsidRPr="00584923">
              <w:rPr>
                <w:bCs/>
                <w:szCs w:val="18"/>
              </w:rPr>
              <w:t> </w:t>
            </w:r>
            <w:r w:rsidRPr="00584923">
              <w:rPr>
                <w:bCs/>
                <w:szCs w:val="18"/>
              </w:rPr>
              <w:t> </w:t>
            </w:r>
            <w:r w:rsidRPr="00584923">
              <w:rPr>
                <w:bCs/>
                <w:szCs w:val="18"/>
              </w:rPr>
              <w:t> </w:t>
            </w:r>
            <w:r w:rsidRPr="00584923">
              <w:rPr>
                <w:bCs/>
                <w:szCs w:val="18"/>
              </w:rPr>
              <w:t> </w:t>
            </w:r>
            <w:r w:rsidRPr="00584923">
              <w:rPr>
                <w:bCs/>
                <w:szCs w:val="18"/>
              </w:rPr>
              <w:fldChar w:fldCharType="end"/>
            </w:r>
            <w:bookmarkEnd w:id="8"/>
          </w:p>
          <w:p w14:paraId="680334E5" w14:textId="59ECDE22" w:rsidR="005D1F28" w:rsidRPr="00584923" w:rsidRDefault="005D1F28" w:rsidP="009C31F6">
            <w:pPr>
              <w:tabs>
                <w:tab w:val="left" w:pos="2445"/>
              </w:tabs>
              <w:spacing w:after="0" w:line="276" w:lineRule="auto"/>
              <w:ind w:left="0"/>
              <w:rPr>
                <w:bCs/>
                <w:sz w:val="20"/>
                <w:szCs w:val="20"/>
              </w:rPr>
            </w:pPr>
          </w:p>
        </w:tc>
      </w:tr>
      <w:tr w:rsidR="00551D3F" w:rsidRPr="00584923" w14:paraId="1D2EE1AD" w14:textId="77777777" w:rsidTr="00E50532">
        <w:trPr>
          <w:trHeight w:val="317"/>
        </w:trPr>
        <w:tc>
          <w:tcPr>
            <w:tcW w:w="10790" w:type="dxa"/>
            <w:shd w:val="clear" w:color="auto" w:fill="DBE5F1"/>
            <w:tcMar>
              <w:left w:w="40" w:type="dxa"/>
            </w:tcMar>
            <w:vAlign w:val="center"/>
          </w:tcPr>
          <w:p w14:paraId="3C156E22" w14:textId="1F29814F" w:rsidR="00551D3F" w:rsidRPr="00584923" w:rsidRDefault="005D5942" w:rsidP="009C31F6">
            <w:pPr>
              <w:pStyle w:val="Titre3"/>
              <w:framePr w:hSpace="0" w:wrap="auto" w:vAnchor="margin" w:hAnchor="text" w:yAlign="inline"/>
              <w:spacing w:line="276" w:lineRule="auto"/>
              <w:rPr>
                <w:rFonts w:ascii="Arial Narrow" w:hAnsi="Arial Narrow"/>
                <w:szCs w:val="20"/>
              </w:rPr>
            </w:pPr>
            <w:r w:rsidRPr="00584923">
              <w:rPr>
                <w:rFonts w:ascii="Arial Narrow" w:hAnsi="Arial Narrow"/>
                <w:szCs w:val="20"/>
              </w:rPr>
              <w:t>6</w:t>
            </w:r>
            <w:r w:rsidR="00C238A9" w:rsidRPr="00584923">
              <w:rPr>
                <w:rFonts w:ascii="Arial Narrow" w:hAnsi="Arial Narrow"/>
                <w:szCs w:val="20"/>
              </w:rPr>
              <w:t xml:space="preserve">.3 </w:t>
            </w:r>
            <w:r w:rsidR="43A5E924" w:rsidRPr="00584923">
              <w:rPr>
                <w:rFonts w:ascii="Arial Narrow" w:hAnsi="Arial Narrow"/>
                <w:szCs w:val="20"/>
              </w:rPr>
              <w:t>Partenaires financiers, services externes et autres partenariats (max. 1 700 caractères, environ 250</w:t>
            </w:r>
            <w:r w:rsidR="216C55D9" w:rsidRPr="00584923">
              <w:rPr>
                <w:rFonts w:ascii="Arial Narrow" w:hAnsi="Arial Narrow"/>
                <w:szCs w:val="20"/>
              </w:rPr>
              <w:t> </w:t>
            </w:r>
            <w:r w:rsidR="43A5E924" w:rsidRPr="00584923">
              <w:rPr>
                <w:rFonts w:ascii="Arial Narrow" w:hAnsi="Arial Narrow"/>
                <w:szCs w:val="20"/>
              </w:rPr>
              <w:t>mots)</w:t>
            </w:r>
          </w:p>
        </w:tc>
      </w:tr>
      <w:tr w:rsidR="00551D3F" w:rsidRPr="00584923" w14:paraId="7BDA2981" w14:textId="77777777" w:rsidTr="00C238A9">
        <w:trPr>
          <w:trHeight w:val="930"/>
        </w:trPr>
        <w:tc>
          <w:tcPr>
            <w:tcW w:w="10790" w:type="dxa"/>
            <w:shd w:val="clear" w:color="auto" w:fill="auto"/>
            <w:tcMar>
              <w:left w:w="40" w:type="dxa"/>
            </w:tcMar>
          </w:tcPr>
          <w:p w14:paraId="49026499" w14:textId="7ADD9E4C" w:rsidR="00551D3F" w:rsidRPr="00584923" w:rsidRDefault="00551D3F" w:rsidP="009C31F6">
            <w:pPr>
              <w:tabs>
                <w:tab w:val="left" w:pos="2445"/>
              </w:tabs>
              <w:spacing w:after="0" w:line="276" w:lineRule="auto"/>
              <w:ind w:left="0"/>
              <w:rPr>
                <w:bCs/>
                <w:szCs w:val="18"/>
              </w:rPr>
            </w:pPr>
            <w:r w:rsidRPr="00584923">
              <w:rPr>
                <w:bCs/>
                <w:szCs w:val="18"/>
              </w:rPr>
              <w:fldChar w:fldCharType="begin">
                <w:ffData>
                  <w:name w:val="Texte19"/>
                  <w:enabled/>
                  <w:calcOnExit w:val="0"/>
                  <w:textInput>
                    <w:maxLength w:val="1700"/>
                  </w:textInput>
                </w:ffData>
              </w:fldChar>
            </w:r>
            <w:r w:rsidRPr="00584923">
              <w:rPr>
                <w:bCs/>
                <w:szCs w:val="18"/>
              </w:rPr>
              <w:instrText xml:space="preserve"> FORMTEXT </w:instrText>
            </w:r>
            <w:r w:rsidRPr="00584923">
              <w:rPr>
                <w:bCs/>
                <w:szCs w:val="18"/>
              </w:rPr>
            </w:r>
            <w:r w:rsidRPr="00584923">
              <w:rPr>
                <w:bCs/>
                <w:szCs w:val="18"/>
              </w:rPr>
              <w:fldChar w:fldCharType="separate"/>
            </w:r>
            <w:r w:rsidRPr="00584923">
              <w:rPr>
                <w:bCs/>
                <w:szCs w:val="18"/>
              </w:rPr>
              <w:t> </w:t>
            </w:r>
            <w:r w:rsidRPr="00584923">
              <w:rPr>
                <w:bCs/>
                <w:szCs w:val="18"/>
              </w:rPr>
              <w:t> </w:t>
            </w:r>
            <w:r w:rsidRPr="00584923">
              <w:rPr>
                <w:bCs/>
                <w:szCs w:val="18"/>
              </w:rPr>
              <w:t> </w:t>
            </w:r>
            <w:r w:rsidRPr="00584923">
              <w:rPr>
                <w:bCs/>
                <w:szCs w:val="18"/>
              </w:rPr>
              <w:t> </w:t>
            </w:r>
            <w:r w:rsidRPr="00584923">
              <w:rPr>
                <w:bCs/>
                <w:szCs w:val="18"/>
              </w:rPr>
              <w:t> </w:t>
            </w:r>
            <w:r w:rsidRPr="00584923">
              <w:rPr>
                <w:bCs/>
                <w:szCs w:val="18"/>
              </w:rPr>
              <w:fldChar w:fldCharType="end"/>
            </w:r>
          </w:p>
        </w:tc>
      </w:tr>
    </w:tbl>
    <w:p w14:paraId="0D6059C3" w14:textId="075191F0" w:rsidR="00306127" w:rsidRPr="00584923" w:rsidRDefault="00306127" w:rsidP="009C31F6">
      <w:pPr>
        <w:spacing w:line="276" w:lineRule="auto"/>
        <w:ind w:left="0"/>
        <w:rPr>
          <w:sz w:val="20"/>
          <w:szCs w:val="22"/>
        </w:rPr>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795"/>
      </w:tblGrid>
      <w:tr w:rsidR="00FC123E" w:rsidRPr="00584923" w14:paraId="1AC10DF5" w14:textId="77777777" w:rsidTr="000166CD">
        <w:trPr>
          <w:trHeight w:val="317"/>
        </w:trPr>
        <w:tc>
          <w:tcPr>
            <w:tcW w:w="10795" w:type="dxa"/>
            <w:shd w:val="clear" w:color="auto" w:fill="325EA8"/>
            <w:tcMar>
              <w:left w:w="40" w:type="dxa"/>
            </w:tcMar>
            <w:vAlign w:val="center"/>
          </w:tcPr>
          <w:p w14:paraId="6D06037F" w14:textId="23F280A3" w:rsidR="00FC123E" w:rsidRPr="00584923" w:rsidRDefault="001D777F" w:rsidP="009C31F6">
            <w:pPr>
              <w:pStyle w:val="Titre2"/>
              <w:spacing w:before="0" w:line="276" w:lineRule="auto"/>
              <w:rPr>
                <w:rFonts w:ascii="Arial Narrow" w:hAnsi="Arial Narrow"/>
              </w:rPr>
            </w:pPr>
            <w:r>
              <w:rPr>
                <w:rFonts w:ascii="Arial Narrow" w:hAnsi="Arial Narrow"/>
              </w:rPr>
              <w:t>Budget</w:t>
            </w:r>
          </w:p>
        </w:tc>
      </w:tr>
      <w:tr w:rsidR="00FC123E" w:rsidRPr="00584923" w14:paraId="10B54C6C" w14:textId="77777777" w:rsidTr="000166CD">
        <w:tc>
          <w:tcPr>
            <w:tcW w:w="10795" w:type="dxa"/>
            <w:shd w:val="clear" w:color="auto" w:fill="DBE5F1"/>
            <w:tcMar>
              <w:left w:w="40" w:type="dxa"/>
            </w:tcMar>
          </w:tcPr>
          <w:p w14:paraId="7B413C5A" w14:textId="2C6D3AE9" w:rsidR="00FC123E" w:rsidRPr="00584923" w:rsidRDefault="46749A56" w:rsidP="009C31F6">
            <w:pPr>
              <w:spacing w:line="276" w:lineRule="auto"/>
              <w:ind w:left="0"/>
              <w:rPr>
                <w:b/>
                <w:bCs/>
                <w:sz w:val="22"/>
                <w:szCs w:val="22"/>
              </w:rPr>
            </w:pPr>
            <w:r w:rsidRPr="00584923">
              <w:rPr>
                <w:sz w:val="20"/>
                <w:szCs w:val="20"/>
              </w:rPr>
              <w:t xml:space="preserve">Veuillez utiliser le gabarit des dépenses budgétaires prévu à cet effet et </w:t>
            </w:r>
            <w:r w:rsidR="216C55D9" w:rsidRPr="00584923">
              <w:rPr>
                <w:sz w:val="20"/>
                <w:szCs w:val="20"/>
              </w:rPr>
              <w:t xml:space="preserve">vous </w:t>
            </w:r>
            <w:r w:rsidRPr="00584923">
              <w:rPr>
                <w:sz w:val="20"/>
                <w:szCs w:val="20"/>
              </w:rPr>
              <w:t>assure</w:t>
            </w:r>
            <w:r w:rsidR="216C55D9" w:rsidRPr="00584923">
              <w:rPr>
                <w:sz w:val="20"/>
                <w:szCs w:val="20"/>
              </w:rPr>
              <w:t>r</w:t>
            </w:r>
            <w:r w:rsidRPr="00584923">
              <w:rPr>
                <w:sz w:val="20"/>
                <w:szCs w:val="20"/>
              </w:rPr>
              <w:t xml:space="preserve"> de le remplir selon les instructions fournies dans le </w:t>
            </w:r>
            <w:r w:rsidRPr="00584923">
              <w:rPr>
                <w:i/>
                <w:iCs/>
                <w:sz w:val="20"/>
                <w:szCs w:val="20"/>
              </w:rPr>
              <w:t>Guide de présentation de projet</w:t>
            </w:r>
            <w:r w:rsidR="00F354D8" w:rsidRPr="001435FD">
              <w:rPr>
                <w:i/>
                <w:iCs/>
                <w:sz w:val="20"/>
                <w:szCs w:val="20"/>
              </w:rPr>
              <w:t xml:space="preserve"> du volet 1</w:t>
            </w:r>
            <w:r w:rsidRPr="00584923">
              <w:rPr>
                <w:sz w:val="20"/>
                <w:szCs w:val="20"/>
              </w:rPr>
              <w:t>.</w:t>
            </w:r>
          </w:p>
        </w:tc>
      </w:tr>
    </w:tbl>
    <w:p w14:paraId="22ADEA3A" w14:textId="77777777" w:rsidR="00A23531" w:rsidRPr="00584923" w:rsidRDefault="00A23531" w:rsidP="009C31F6">
      <w:pPr>
        <w:spacing w:line="276" w:lineRule="auto"/>
        <w:ind w:left="0"/>
        <w:rPr>
          <w:b/>
          <w:sz w:val="20"/>
          <w:szCs w:val="20"/>
        </w:rPr>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795"/>
      </w:tblGrid>
      <w:tr w:rsidR="00FC123E" w:rsidRPr="00584923" w14:paraId="13CF376C" w14:textId="77777777" w:rsidTr="000166CD">
        <w:trPr>
          <w:trHeight w:val="317"/>
        </w:trPr>
        <w:tc>
          <w:tcPr>
            <w:tcW w:w="10795" w:type="dxa"/>
            <w:shd w:val="clear" w:color="auto" w:fill="325EA8"/>
            <w:tcMar>
              <w:left w:w="40" w:type="dxa"/>
            </w:tcMar>
            <w:vAlign w:val="center"/>
          </w:tcPr>
          <w:p w14:paraId="1923F734" w14:textId="30FF5915" w:rsidR="00FC123E" w:rsidRPr="00584923" w:rsidRDefault="46749A56" w:rsidP="009C31F6">
            <w:pPr>
              <w:pStyle w:val="Titre2"/>
              <w:spacing w:before="0" w:line="276" w:lineRule="auto"/>
              <w:rPr>
                <w:rFonts w:ascii="Arial Narrow" w:hAnsi="Arial Narrow"/>
                <w:sz w:val="18"/>
                <w:szCs w:val="18"/>
              </w:rPr>
            </w:pPr>
            <w:r w:rsidRPr="00584923">
              <w:rPr>
                <w:rFonts w:ascii="Arial Narrow" w:hAnsi="Arial Narrow"/>
              </w:rPr>
              <w:t xml:space="preserve">Documents de présentation obligatoires </w:t>
            </w:r>
          </w:p>
        </w:tc>
      </w:tr>
      <w:tr w:rsidR="00FC123E" w:rsidRPr="00584923" w14:paraId="50DE3C85" w14:textId="77777777" w:rsidTr="000166CD">
        <w:trPr>
          <w:trHeight w:val="475"/>
        </w:trPr>
        <w:tc>
          <w:tcPr>
            <w:tcW w:w="10795" w:type="dxa"/>
            <w:shd w:val="clear" w:color="auto" w:fill="DBE5F1"/>
            <w:tcMar>
              <w:left w:w="40" w:type="dxa"/>
            </w:tcMar>
          </w:tcPr>
          <w:p w14:paraId="0F8DE030" w14:textId="3EB84101" w:rsidR="00FC123E" w:rsidRPr="00584923" w:rsidRDefault="4C79AC3B" w:rsidP="009C31F6">
            <w:pPr>
              <w:spacing w:after="0" w:line="276" w:lineRule="auto"/>
              <w:ind w:left="0" w:right="115"/>
              <w:jc w:val="both"/>
              <w:rPr>
                <w:sz w:val="20"/>
                <w:szCs w:val="20"/>
              </w:rPr>
            </w:pPr>
            <w:r w:rsidRPr="00584923">
              <w:rPr>
                <w:sz w:val="20"/>
                <w:szCs w:val="20"/>
              </w:rPr>
              <w:t xml:space="preserve">En plus du présent formulaire, veuillez remplir tous les documents mentionnés ci-dessous et les joindre à votre proposition de projet. Veuillez consulter le </w:t>
            </w:r>
            <w:r w:rsidRPr="00584923">
              <w:rPr>
                <w:i/>
                <w:iCs/>
                <w:sz w:val="20"/>
                <w:szCs w:val="20"/>
              </w:rPr>
              <w:t>Guide de présentation de projet</w:t>
            </w:r>
            <w:r w:rsidR="00F354D8" w:rsidRPr="00584923">
              <w:rPr>
                <w:i/>
                <w:iCs/>
                <w:sz w:val="20"/>
                <w:szCs w:val="20"/>
              </w:rPr>
              <w:t xml:space="preserve"> du volet 1</w:t>
            </w:r>
            <w:r w:rsidRPr="00584923">
              <w:rPr>
                <w:sz w:val="20"/>
                <w:szCs w:val="20"/>
              </w:rPr>
              <w:t xml:space="preserve"> pour savoir comment nommer vos documents correctement. </w:t>
            </w:r>
          </w:p>
        </w:tc>
      </w:tr>
      <w:tr w:rsidR="00FC123E" w:rsidRPr="00584923" w14:paraId="2B0116D9" w14:textId="77777777" w:rsidTr="000166CD">
        <w:tc>
          <w:tcPr>
            <w:tcW w:w="10795" w:type="dxa"/>
            <w:tcMar>
              <w:top w:w="60" w:type="dxa"/>
              <w:left w:w="40" w:type="dxa"/>
              <w:bottom w:w="60" w:type="dxa"/>
            </w:tcMar>
            <w:vAlign w:val="center"/>
          </w:tcPr>
          <w:p w14:paraId="78C4A529" w14:textId="138357C6" w:rsidR="00FC123E" w:rsidRPr="00584923" w:rsidRDefault="00745105" w:rsidP="009C31F6">
            <w:pPr>
              <w:spacing w:line="276" w:lineRule="auto"/>
              <w:ind w:left="504" w:right="115" w:hanging="360"/>
              <w:jc w:val="both"/>
              <w:rPr>
                <w:rFonts w:ascii="Arial" w:hAnsi="Arial" w:cs="Arial"/>
                <w:b/>
                <w:bCs/>
                <w:sz w:val="20"/>
                <w:szCs w:val="20"/>
              </w:rPr>
            </w:pPr>
            <w:sdt>
              <w:sdtPr>
                <w:rPr>
                  <w:rFonts w:cstheme="minorHAnsi"/>
                  <w:bCs/>
                  <w:sz w:val="24"/>
                </w:rPr>
                <w:id w:val="-250344452"/>
                <w14:checkbox>
                  <w14:checked w14:val="0"/>
                  <w14:checkedState w14:val="2612" w14:font="MS Gothic"/>
                  <w14:uncheckedState w14:val="2610" w14:font="MS Gothic"/>
                </w14:checkbox>
              </w:sdtPr>
              <w:sdtEndPr/>
              <w:sdtContent>
                <w:r w:rsidR="00F02DB2" w:rsidRPr="00584923">
                  <w:rPr>
                    <w:rFonts w:ascii="MS Gothic" w:eastAsia="MS Gothic" w:hAnsi="MS Gothic" w:cstheme="minorHAnsi" w:hint="eastAsia"/>
                    <w:bCs/>
                    <w:sz w:val="24"/>
                  </w:rPr>
                  <w:t>☐</w:t>
                </w:r>
              </w:sdtContent>
            </w:sdt>
            <w:r w:rsidR="003B43C7" w:rsidRPr="00584923">
              <w:tab/>
            </w:r>
            <w:r w:rsidR="46749A56" w:rsidRPr="00584923">
              <w:rPr>
                <w:rFonts w:cs="Arial"/>
                <w:sz w:val="20"/>
                <w:szCs w:val="20"/>
              </w:rPr>
              <w:t>Annexe 1 : Calendrier d</w:t>
            </w:r>
            <w:r w:rsidR="4FFB2D89" w:rsidRPr="00584923">
              <w:rPr>
                <w:rFonts w:cs="Arial"/>
                <w:sz w:val="20"/>
                <w:szCs w:val="20"/>
              </w:rPr>
              <w:t xml:space="preserve">es </w:t>
            </w:r>
            <w:r w:rsidR="46749A56" w:rsidRPr="00584923">
              <w:rPr>
                <w:rFonts w:cs="Arial"/>
                <w:sz w:val="20"/>
                <w:szCs w:val="20"/>
              </w:rPr>
              <w:t>activités</w:t>
            </w:r>
            <w:r w:rsidR="0E70CB81" w:rsidRPr="00584923">
              <w:rPr>
                <w:rFonts w:cs="Arial"/>
                <w:sz w:val="20"/>
                <w:szCs w:val="20"/>
              </w:rPr>
              <w:t xml:space="preserve"> (Excel)</w:t>
            </w:r>
          </w:p>
        </w:tc>
      </w:tr>
      <w:tr w:rsidR="00FC123E" w:rsidRPr="00584923" w14:paraId="2F695E48" w14:textId="77777777" w:rsidTr="000166CD">
        <w:tc>
          <w:tcPr>
            <w:tcW w:w="10795" w:type="dxa"/>
            <w:tcMar>
              <w:top w:w="60" w:type="dxa"/>
              <w:left w:w="40" w:type="dxa"/>
              <w:bottom w:w="60" w:type="dxa"/>
            </w:tcMar>
            <w:vAlign w:val="center"/>
          </w:tcPr>
          <w:p w14:paraId="63D64D89" w14:textId="3E1ED5F7" w:rsidR="00FC123E" w:rsidRPr="00584923" w:rsidRDefault="00745105" w:rsidP="009C31F6">
            <w:pPr>
              <w:spacing w:line="276" w:lineRule="auto"/>
              <w:ind w:left="504" w:right="115" w:hanging="360"/>
              <w:jc w:val="both"/>
              <w:rPr>
                <w:rFonts w:ascii="Arial" w:hAnsi="Arial" w:cs="Arial"/>
                <w:sz w:val="20"/>
                <w:szCs w:val="20"/>
              </w:rPr>
            </w:pPr>
            <w:sdt>
              <w:sdtPr>
                <w:rPr>
                  <w:rFonts w:cstheme="minorHAnsi"/>
                  <w:bCs/>
                  <w:sz w:val="24"/>
                </w:rPr>
                <w:id w:val="687640174"/>
                <w14:checkbox>
                  <w14:checked w14:val="0"/>
                  <w14:checkedState w14:val="2612" w14:font="MS Gothic"/>
                  <w14:uncheckedState w14:val="2610" w14:font="MS Gothic"/>
                </w14:checkbox>
              </w:sdtPr>
              <w:sdtEndPr/>
              <w:sdtContent>
                <w:r w:rsidR="00984F68" w:rsidRPr="00584923">
                  <w:rPr>
                    <w:rFonts w:ascii="MS Gothic" w:eastAsia="MS Gothic" w:hAnsi="MS Gothic" w:cstheme="minorHAnsi" w:hint="eastAsia"/>
                    <w:bCs/>
                    <w:sz w:val="24"/>
                  </w:rPr>
                  <w:t>☐</w:t>
                </w:r>
              </w:sdtContent>
            </w:sdt>
            <w:r w:rsidR="00FC123E" w:rsidRPr="00584923">
              <w:tab/>
            </w:r>
            <w:r w:rsidR="46749A56" w:rsidRPr="00584923">
              <w:rPr>
                <w:rFonts w:cs="Arial"/>
                <w:sz w:val="20"/>
                <w:szCs w:val="20"/>
              </w:rPr>
              <w:t>Annexe 2 : Budget prévisionnel</w:t>
            </w:r>
            <w:r w:rsidR="0E70CB81" w:rsidRPr="00584923">
              <w:rPr>
                <w:rFonts w:cs="Arial"/>
                <w:sz w:val="20"/>
                <w:szCs w:val="20"/>
              </w:rPr>
              <w:t xml:space="preserve"> (Excel)</w:t>
            </w:r>
          </w:p>
        </w:tc>
      </w:tr>
      <w:tr w:rsidR="00FC123E" w:rsidRPr="00584923" w14:paraId="19502201" w14:textId="77777777" w:rsidTr="000166CD">
        <w:tc>
          <w:tcPr>
            <w:tcW w:w="10795" w:type="dxa"/>
            <w:tcMar>
              <w:top w:w="60" w:type="dxa"/>
              <w:left w:w="40" w:type="dxa"/>
              <w:bottom w:w="60" w:type="dxa"/>
            </w:tcMar>
            <w:vAlign w:val="center"/>
          </w:tcPr>
          <w:p w14:paraId="7852BE01" w14:textId="1F4B460F" w:rsidR="00FC123E" w:rsidRPr="00584923" w:rsidRDefault="00745105" w:rsidP="009C31F6">
            <w:pPr>
              <w:spacing w:after="0" w:line="276" w:lineRule="auto"/>
              <w:ind w:left="504" w:right="115" w:hanging="360"/>
              <w:jc w:val="both"/>
              <w:rPr>
                <w:rFonts w:ascii="Arial" w:hAnsi="Arial" w:cs="Arial"/>
                <w:sz w:val="20"/>
                <w:szCs w:val="20"/>
              </w:rPr>
            </w:pPr>
            <w:sdt>
              <w:sdtPr>
                <w:rPr>
                  <w:rFonts w:cstheme="minorHAnsi"/>
                  <w:bCs/>
                  <w:sz w:val="24"/>
                </w:rPr>
                <w:id w:val="-1385176591"/>
                <w14:checkbox>
                  <w14:checked w14:val="0"/>
                  <w14:checkedState w14:val="2612" w14:font="MS Gothic"/>
                  <w14:uncheckedState w14:val="2610" w14:font="MS Gothic"/>
                </w14:checkbox>
              </w:sdtPr>
              <w:sdtEndPr/>
              <w:sdtContent>
                <w:r w:rsidR="00984F68" w:rsidRPr="00584923">
                  <w:rPr>
                    <w:rFonts w:ascii="MS Gothic" w:eastAsia="MS Gothic" w:hAnsi="MS Gothic" w:cstheme="minorHAnsi" w:hint="eastAsia"/>
                    <w:bCs/>
                    <w:sz w:val="24"/>
                  </w:rPr>
                  <w:t>☐</w:t>
                </w:r>
              </w:sdtContent>
            </w:sdt>
            <w:r w:rsidR="00FC123E" w:rsidRPr="00584923">
              <w:tab/>
            </w:r>
            <w:r w:rsidR="46749A56" w:rsidRPr="00584923">
              <w:rPr>
                <w:rFonts w:cs="Arial"/>
                <w:sz w:val="20"/>
                <w:szCs w:val="20"/>
              </w:rPr>
              <w:t>Annexe 3 : Lettre des partenaires, soit les lettres d’appui des organismes partenaires décrivant leur engagement envers le projet et précisant le montant ou la nature de leur contribution</w:t>
            </w:r>
          </w:p>
        </w:tc>
      </w:tr>
      <w:tr w:rsidR="00FC123E" w:rsidRPr="00584923" w14:paraId="3F1B04E1" w14:textId="77777777" w:rsidTr="000166CD">
        <w:tc>
          <w:tcPr>
            <w:tcW w:w="10795" w:type="dxa"/>
            <w:tcMar>
              <w:top w:w="60" w:type="dxa"/>
              <w:left w:w="40" w:type="dxa"/>
              <w:bottom w:w="60" w:type="dxa"/>
            </w:tcMar>
            <w:vAlign w:val="center"/>
          </w:tcPr>
          <w:p w14:paraId="32353ABC" w14:textId="0F21173A" w:rsidR="00FC123E" w:rsidRPr="00584923" w:rsidRDefault="00745105" w:rsidP="009C31F6">
            <w:pPr>
              <w:spacing w:after="0" w:line="276" w:lineRule="auto"/>
              <w:ind w:left="504" w:right="115" w:hanging="360"/>
              <w:jc w:val="both"/>
              <w:rPr>
                <w:rFonts w:ascii="Arial" w:hAnsi="Arial" w:cs="Arial"/>
                <w:sz w:val="20"/>
                <w:szCs w:val="20"/>
              </w:rPr>
            </w:pPr>
            <w:sdt>
              <w:sdtPr>
                <w:rPr>
                  <w:rFonts w:cstheme="minorHAnsi"/>
                  <w:bCs/>
                  <w:sz w:val="24"/>
                </w:rPr>
                <w:id w:val="241461427"/>
                <w14:checkbox>
                  <w14:checked w14:val="0"/>
                  <w14:checkedState w14:val="2612" w14:font="MS Gothic"/>
                  <w14:uncheckedState w14:val="2610" w14:font="MS Gothic"/>
                </w14:checkbox>
              </w:sdtPr>
              <w:sdtEndPr/>
              <w:sdtContent>
                <w:r w:rsidR="00984F68" w:rsidRPr="00584923">
                  <w:rPr>
                    <w:rFonts w:ascii="MS Gothic" w:eastAsia="MS Gothic" w:hAnsi="MS Gothic" w:cstheme="minorHAnsi" w:hint="eastAsia"/>
                    <w:bCs/>
                    <w:sz w:val="24"/>
                  </w:rPr>
                  <w:t>☐</w:t>
                </w:r>
              </w:sdtContent>
            </w:sdt>
            <w:r w:rsidR="00FC123E" w:rsidRPr="00584923">
              <w:tab/>
            </w:r>
            <w:r w:rsidR="46749A56" w:rsidRPr="00584923">
              <w:rPr>
                <w:rFonts w:cs="Arial"/>
                <w:sz w:val="20"/>
                <w:szCs w:val="20"/>
              </w:rPr>
              <w:t xml:space="preserve">Annexe 4 : Copie de la résolution </w:t>
            </w:r>
            <w:r w:rsidR="00062339" w:rsidRPr="00584923">
              <w:rPr>
                <w:rFonts w:cs="Arial"/>
                <w:sz w:val="20"/>
                <w:szCs w:val="20"/>
              </w:rPr>
              <w:t xml:space="preserve">autorisant le dépôt du projet au </w:t>
            </w:r>
            <w:r w:rsidR="008E52D1" w:rsidRPr="00584923">
              <w:rPr>
                <w:rFonts w:cs="Arial"/>
                <w:sz w:val="20"/>
                <w:szCs w:val="20"/>
              </w:rPr>
              <w:t>P</w:t>
            </w:r>
            <w:r w:rsidR="00062339" w:rsidRPr="00584923">
              <w:rPr>
                <w:rFonts w:cs="Arial"/>
                <w:sz w:val="20"/>
                <w:szCs w:val="20"/>
              </w:rPr>
              <w:t xml:space="preserve">rogramme, confirmant l’engagement du requérant à payer sa part des coûts et désignant une personne pour la signature de tous </w:t>
            </w:r>
            <w:r w:rsidR="0000761B" w:rsidRPr="00584923">
              <w:rPr>
                <w:rFonts w:cs="Arial"/>
                <w:sz w:val="20"/>
                <w:szCs w:val="20"/>
              </w:rPr>
              <w:t xml:space="preserve">les </w:t>
            </w:r>
            <w:r w:rsidR="00062339" w:rsidRPr="00584923">
              <w:rPr>
                <w:rFonts w:cs="Arial"/>
                <w:sz w:val="20"/>
                <w:szCs w:val="20"/>
              </w:rPr>
              <w:t>documents liés au projet, tel</w:t>
            </w:r>
            <w:r w:rsidR="0000761B" w:rsidRPr="00584923">
              <w:rPr>
                <w:rFonts w:cs="Arial"/>
                <w:sz w:val="20"/>
                <w:szCs w:val="20"/>
              </w:rPr>
              <w:t>s</w:t>
            </w:r>
            <w:r w:rsidR="00062339" w:rsidRPr="00584923">
              <w:rPr>
                <w:rFonts w:cs="Arial"/>
                <w:sz w:val="20"/>
                <w:szCs w:val="20"/>
              </w:rPr>
              <w:t xml:space="preserve"> que la convention d’aide financière</w:t>
            </w:r>
          </w:p>
        </w:tc>
      </w:tr>
      <w:tr w:rsidR="00BC6F65" w:rsidRPr="00584923" w14:paraId="05716DCE" w14:textId="77777777" w:rsidTr="000166CD">
        <w:tc>
          <w:tcPr>
            <w:tcW w:w="10795" w:type="dxa"/>
            <w:tcMar>
              <w:top w:w="60" w:type="dxa"/>
              <w:left w:w="40" w:type="dxa"/>
              <w:bottom w:w="60" w:type="dxa"/>
            </w:tcMar>
            <w:vAlign w:val="center"/>
          </w:tcPr>
          <w:p w14:paraId="74769CFC" w14:textId="6F155DBD" w:rsidR="00BC6F65" w:rsidRPr="00584923" w:rsidRDefault="00745105" w:rsidP="009C31F6">
            <w:pPr>
              <w:spacing w:after="0" w:line="276" w:lineRule="auto"/>
              <w:ind w:left="504" w:right="115" w:hanging="360"/>
              <w:jc w:val="both"/>
              <w:rPr>
                <w:rFonts w:ascii="Arial" w:hAnsi="Arial" w:cs="Arial"/>
                <w:sz w:val="20"/>
                <w:szCs w:val="20"/>
              </w:rPr>
            </w:pPr>
            <w:sdt>
              <w:sdtPr>
                <w:rPr>
                  <w:rFonts w:cstheme="minorHAnsi"/>
                  <w:bCs/>
                  <w:sz w:val="24"/>
                </w:rPr>
                <w:id w:val="-1507744308"/>
                <w14:checkbox>
                  <w14:checked w14:val="0"/>
                  <w14:checkedState w14:val="2612" w14:font="MS Gothic"/>
                  <w14:uncheckedState w14:val="2610" w14:font="MS Gothic"/>
                </w14:checkbox>
              </w:sdtPr>
              <w:sdtEndPr/>
              <w:sdtContent>
                <w:r w:rsidR="00984F68" w:rsidRPr="00584923">
                  <w:rPr>
                    <w:rFonts w:ascii="MS Gothic" w:eastAsia="MS Gothic" w:hAnsi="MS Gothic" w:cstheme="minorHAnsi" w:hint="eastAsia"/>
                    <w:bCs/>
                    <w:sz w:val="24"/>
                  </w:rPr>
                  <w:t>☐</w:t>
                </w:r>
              </w:sdtContent>
            </w:sdt>
            <w:r w:rsidR="00BC6F65" w:rsidRPr="00584923">
              <w:tab/>
            </w:r>
            <w:r w:rsidR="35CD01C3" w:rsidRPr="00584923">
              <w:rPr>
                <w:rFonts w:cs="Arial"/>
                <w:sz w:val="20"/>
                <w:szCs w:val="20"/>
              </w:rPr>
              <w:t xml:space="preserve">Annexe 5 : </w:t>
            </w:r>
            <w:r w:rsidR="5A973D8A" w:rsidRPr="00584923">
              <w:rPr>
                <w:rFonts w:cs="Arial"/>
                <w:sz w:val="20"/>
                <w:szCs w:val="20"/>
              </w:rPr>
              <w:t>Études et analyses déjà réalisées</w:t>
            </w:r>
          </w:p>
        </w:tc>
      </w:tr>
      <w:tr w:rsidR="00BC6F65" w:rsidRPr="00584923" w14:paraId="4478AEF8" w14:textId="77777777" w:rsidTr="000166CD">
        <w:tc>
          <w:tcPr>
            <w:tcW w:w="10795" w:type="dxa"/>
            <w:tcMar>
              <w:top w:w="60" w:type="dxa"/>
              <w:left w:w="40" w:type="dxa"/>
              <w:bottom w:w="60" w:type="dxa"/>
            </w:tcMar>
            <w:vAlign w:val="center"/>
          </w:tcPr>
          <w:p w14:paraId="48822956" w14:textId="6014F932" w:rsidR="00BC6F65" w:rsidRPr="00584923" w:rsidRDefault="00745105" w:rsidP="009C31F6">
            <w:pPr>
              <w:spacing w:after="0" w:line="276" w:lineRule="auto"/>
              <w:ind w:left="504" w:right="115" w:hanging="360"/>
              <w:jc w:val="both"/>
              <w:rPr>
                <w:rFonts w:ascii="Arial" w:hAnsi="Arial" w:cs="Arial"/>
                <w:sz w:val="20"/>
                <w:szCs w:val="20"/>
              </w:rPr>
            </w:pPr>
            <w:sdt>
              <w:sdtPr>
                <w:rPr>
                  <w:rFonts w:cstheme="minorHAnsi"/>
                  <w:bCs/>
                  <w:sz w:val="24"/>
                </w:rPr>
                <w:id w:val="-251512912"/>
                <w14:checkbox>
                  <w14:checked w14:val="0"/>
                  <w14:checkedState w14:val="2612" w14:font="MS Gothic"/>
                  <w14:uncheckedState w14:val="2610" w14:font="MS Gothic"/>
                </w14:checkbox>
              </w:sdtPr>
              <w:sdtEndPr/>
              <w:sdtContent>
                <w:r w:rsidR="00984F68" w:rsidRPr="00584923">
                  <w:rPr>
                    <w:rFonts w:ascii="MS Gothic" w:eastAsia="MS Gothic" w:hAnsi="MS Gothic" w:cstheme="minorHAnsi" w:hint="eastAsia"/>
                    <w:bCs/>
                    <w:sz w:val="24"/>
                  </w:rPr>
                  <w:t>☐</w:t>
                </w:r>
              </w:sdtContent>
            </w:sdt>
            <w:r w:rsidR="00C663ED" w:rsidRPr="00584923">
              <w:tab/>
            </w:r>
            <w:r w:rsidR="1D3541B8" w:rsidRPr="00584923">
              <w:rPr>
                <w:rFonts w:cs="Arial"/>
                <w:sz w:val="20"/>
                <w:szCs w:val="20"/>
              </w:rPr>
              <w:t>Annexe </w:t>
            </w:r>
            <w:r w:rsidR="00CE3575" w:rsidRPr="00584923">
              <w:rPr>
                <w:rFonts w:cs="Arial"/>
                <w:sz w:val="20"/>
                <w:szCs w:val="20"/>
              </w:rPr>
              <w:t>X</w:t>
            </w:r>
            <w:r w:rsidR="1D3541B8" w:rsidRPr="00584923">
              <w:rPr>
                <w:rFonts w:cs="Arial"/>
                <w:sz w:val="20"/>
                <w:szCs w:val="20"/>
              </w:rPr>
              <w:t> : Tout autre document d’appui au projet (analyses, études, documentation complémentaire, etc.)</w:t>
            </w:r>
          </w:p>
        </w:tc>
      </w:tr>
    </w:tbl>
    <w:p w14:paraId="699FBB7A" w14:textId="77777777" w:rsidR="000271EA" w:rsidRPr="00584923" w:rsidRDefault="000271EA" w:rsidP="009C31F6">
      <w:pPr>
        <w:spacing w:before="120" w:after="0" w:line="276" w:lineRule="auto"/>
        <w:ind w:left="142"/>
        <w:jc w:val="both"/>
        <w:rPr>
          <w:sz w:val="20"/>
          <w:szCs w:val="20"/>
        </w:rPr>
      </w:pPr>
    </w:p>
    <w:tbl>
      <w:tblPr>
        <w:tblStyle w:val="Grilledutableau"/>
        <w:tblW w:w="0" w:type="auto"/>
        <w:tblInd w:w="-5" w:type="dxa"/>
        <w:tblBorders>
          <w:top w:val="single" w:sz="4" w:space="0" w:color="325EA8"/>
          <w:left w:val="single" w:sz="4" w:space="0" w:color="325EA8"/>
          <w:bottom w:val="single" w:sz="4" w:space="0" w:color="325EA8"/>
          <w:right w:val="single" w:sz="4" w:space="0" w:color="325EA8"/>
          <w:insideH w:val="single" w:sz="4" w:space="0" w:color="325EA8"/>
          <w:insideV w:val="single" w:sz="4" w:space="0" w:color="325EA8"/>
        </w:tblBorders>
        <w:tblLook w:val="04A0" w:firstRow="1" w:lastRow="0" w:firstColumn="1" w:lastColumn="0" w:noHBand="0" w:noVBand="1"/>
      </w:tblPr>
      <w:tblGrid>
        <w:gridCol w:w="10795"/>
      </w:tblGrid>
      <w:tr w:rsidR="0026117B" w:rsidRPr="00584923" w14:paraId="1D8A1999" w14:textId="77777777" w:rsidTr="000166CD">
        <w:trPr>
          <w:trHeight w:val="317"/>
        </w:trPr>
        <w:tc>
          <w:tcPr>
            <w:tcW w:w="10795" w:type="dxa"/>
            <w:shd w:val="clear" w:color="auto" w:fill="325EA8"/>
            <w:tcMar>
              <w:left w:w="40" w:type="dxa"/>
            </w:tcMar>
            <w:vAlign w:val="center"/>
          </w:tcPr>
          <w:bookmarkEnd w:id="0"/>
          <w:p w14:paraId="27345413" w14:textId="1DC5449E" w:rsidR="0026117B" w:rsidRPr="00584923" w:rsidRDefault="644C1062" w:rsidP="009C31F6">
            <w:pPr>
              <w:pStyle w:val="Titre2"/>
              <w:spacing w:before="0" w:line="276" w:lineRule="auto"/>
              <w:rPr>
                <w:rFonts w:ascii="Arial Narrow" w:hAnsi="Arial Narrow"/>
              </w:rPr>
            </w:pPr>
            <w:r w:rsidRPr="00584923">
              <w:rPr>
                <w:rFonts w:ascii="Arial Narrow" w:hAnsi="Arial Narrow"/>
              </w:rPr>
              <w:t>Renseignements utiles</w:t>
            </w:r>
          </w:p>
        </w:tc>
      </w:tr>
    </w:tbl>
    <w:p w14:paraId="019DB4B5" w14:textId="0B52F61D" w:rsidR="000E0E1C" w:rsidRPr="00584923" w:rsidRDefault="00A92AB3" w:rsidP="009C31F6">
      <w:pPr>
        <w:pStyle w:val="Paragraphedeliste"/>
        <w:numPr>
          <w:ilvl w:val="0"/>
          <w:numId w:val="17"/>
        </w:numPr>
        <w:spacing w:before="120" w:line="276" w:lineRule="auto"/>
        <w:rPr>
          <w:rFonts w:cs="Arial"/>
          <w:sz w:val="20"/>
          <w:szCs w:val="20"/>
        </w:rPr>
      </w:pPr>
      <w:r w:rsidRPr="00584923">
        <w:rPr>
          <w:rFonts w:cs="Arial"/>
          <w:sz w:val="20"/>
          <w:szCs w:val="20"/>
        </w:rPr>
        <w:t xml:space="preserve">Les demandes d’aide financière doivent être envoyées par courriel à l’adresse suivante : </w:t>
      </w:r>
      <w:hyperlink r:id="rId11" w:history="1">
        <w:r w:rsidR="000E0E1C" w:rsidRPr="00584923">
          <w:rPr>
            <w:rStyle w:val="Lienhypertexte"/>
            <w:rFonts w:cs="Arial"/>
            <w:b/>
            <w:bCs/>
            <w:color w:val="auto"/>
            <w:sz w:val="20"/>
            <w:szCs w:val="20"/>
            <w:u w:val="none"/>
          </w:rPr>
          <w:t>oasis@environnement.gouv.qc.ca</w:t>
        </w:r>
      </w:hyperlink>
      <w:r w:rsidR="000E0E1C" w:rsidRPr="00584923">
        <w:rPr>
          <w:rFonts w:cs="Arial"/>
          <w:sz w:val="20"/>
          <w:szCs w:val="20"/>
        </w:rPr>
        <w:t>.</w:t>
      </w:r>
    </w:p>
    <w:p w14:paraId="2802A373" w14:textId="12EBEA9C" w:rsidR="5C672AE0" w:rsidRPr="00584923" w:rsidRDefault="6D389711" w:rsidP="009C31F6">
      <w:pPr>
        <w:pStyle w:val="Paragraphedeliste"/>
        <w:numPr>
          <w:ilvl w:val="0"/>
          <w:numId w:val="17"/>
        </w:numPr>
        <w:spacing w:before="120" w:line="276" w:lineRule="auto"/>
        <w:rPr>
          <w:rFonts w:cs="Arial"/>
          <w:sz w:val="20"/>
          <w:szCs w:val="20"/>
        </w:rPr>
      </w:pPr>
      <w:r w:rsidRPr="00584923">
        <w:rPr>
          <w:rFonts w:eastAsia="Arial Narrow" w:cs="Arial"/>
          <w:color w:val="000000" w:themeColor="text1"/>
          <w:sz w:val="20"/>
          <w:szCs w:val="20"/>
        </w:rPr>
        <w:t xml:space="preserve">Le présent formulaire doit être transmis </w:t>
      </w:r>
      <w:r w:rsidR="0000761B" w:rsidRPr="00584923">
        <w:rPr>
          <w:rFonts w:eastAsia="Arial Narrow" w:cs="Arial"/>
          <w:color w:val="000000" w:themeColor="text1"/>
          <w:sz w:val="20"/>
          <w:szCs w:val="20"/>
        </w:rPr>
        <w:t xml:space="preserve">au </w:t>
      </w:r>
      <w:r w:rsidRPr="00584923">
        <w:rPr>
          <w:rFonts w:eastAsia="Arial Narrow" w:cs="Arial"/>
          <w:color w:val="000000" w:themeColor="text1"/>
          <w:sz w:val="20"/>
          <w:szCs w:val="20"/>
        </w:rPr>
        <w:t>format</w:t>
      </w:r>
      <w:r w:rsidR="00D755E5" w:rsidRPr="00584923">
        <w:rPr>
          <w:rFonts w:eastAsia="Arial Narrow" w:cs="Arial"/>
          <w:color w:val="000000" w:themeColor="text1"/>
          <w:sz w:val="20"/>
          <w:szCs w:val="20"/>
        </w:rPr>
        <w:t> </w:t>
      </w:r>
      <w:r w:rsidRPr="00584923">
        <w:rPr>
          <w:rFonts w:eastAsia="Arial Narrow" w:cs="Arial"/>
          <w:color w:val="000000" w:themeColor="text1"/>
          <w:sz w:val="20"/>
          <w:szCs w:val="20"/>
        </w:rPr>
        <w:t>Word.</w:t>
      </w:r>
    </w:p>
    <w:sectPr w:rsidR="5C672AE0" w:rsidRPr="00584923" w:rsidSect="003052F4">
      <w:headerReference w:type="default" r:id="rId12"/>
      <w:footerReference w:type="default" r:id="rId13"/>
      <w:type w:val="continuous"/>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1C20" w14:textId="77777777" w:rsidR="00B4165C" w:rsidRDefault="00B4165C" w:rsidP="002B6427">
      <w:r>
        <w:separator/>
      </w:r>
    </w:p>
  </w:endnote>
  <w:endnote w:type="continuationSeparator" w:id="0">
    <w:p w14:paraId="337BFBCC" w14:textId="77777777" w:rsidR="00B4165C" w:rsidRDefault="00B4165C" w:rsidP="002B6427">
      <w:r>
        <w:continuationSeparator/>
      </w:r>
    </w:p>
  </w:endnote>
  <w:endnote w:type="continuationNotice" w:id="1">
    <w:p w14:paraId="235566E9" w14:textId="77777777" w:rsidR="00B4165C" w:rsidRDefault="00B41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haloult_Con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2862" w14:textId="7EA5D9B4" w:rsidR="0011603B" w:rsidRDefault="0011603B" w:rsidP="0011603B">
    <w:r>
      <w:tab/>
    </w:r>
  </w:p>
  <w:p w14:paraId="763BD1BC" w14:textId="3BE76664" w:rsidR="0011603B" w:rsidRDefault="6FCFAEAE" w:rsidP="0011603B">
    <w:pPr>
      <w:pBdr>
        <w:top w:val="single" w:sz="4" w:space="1" w:color="325EA8"/>
      </w:pBdr>
    </w:pPr>
    <w:r>
      <w:t>Ministère de l’Environnement</w:t>
    </w:r>
    <w:r w:rsidR="00AF3710">
      <w:t xml:space="preserve">, </w:t>
    </w:r>
    <w:r>
      <w:t>de la Lutte contre les changements climatiques</w:t>
    </w:r>
    <w:r w:rsidR="00AF3710">
      <w:t>, de la Faune et des Parcs</w:t>
    </w:r>
  </w:p>
  <w:p w14:paraId="4B9E08B3" w14:textId="1B76ED48" w:rsidR="00AF3710" w:rsidRPr="00002862" w:rsidRDefault="002B5A08" w:rsidP="0011603B">
    <w:pPr>
      <w:pBdr>
        <w:top w:val="single" w:sz="4" w:space="1" w:color="325EA8"/>
      </w:pBdr>
    </w:pPr>
    <w:r>
      <w:t>Octobre</w:t>
    </w:r>
    <w:r w:rsidR="00AF3710">
      <w:t xml:space="preserve"> 2023</w:t>
    </w:r>
  </w:p>
  <w:p w14:paraId="46D499AE" w14:textId="6FEA0DF5" w:rsidR="004310AF" w:rsidRDefault="0011603B" w:rsidP="0011603B">
    <w:pPr>
      <w:pStyle w:val="Pieddepage"/>
      <w:tabs>
        <w:tab w:val="left" w:pos="279"/>
      </w:tabs>
    </w:pPr>
    <w:r>
      <w:tab/>
    </w:r>
    <w:r>
      <w:tab/>
    </w:r>
  </w:p>
  <w:p w14:paraId="0A227B73" w14:textId="1448E994" w:rsidR="004310AF" w:rsidRDefault="00745105">
    <w:pPr>
      <w:pStyle w:val="Pieddepage"/>
      <w:jc w:val="right"/>
    </w:pPr>
    <w:sdt>
      <w:sdtPr>
        <w:id w:val="1788535830"/>
        <w:docPartObj>
          <w:docPartGallery w:val="Page Numbers (Bottom of Page)"/>
          <w:docPartUnique/>
        </w:docPartObj>
      </w:sdtPr>
      <w:sdtEndPr/>
      <w:sdtContent>
        <w:sdt>
          <w:sdtPr>
            <w:id w:val="-1769616900"/>
            <w:docPartObj>
              <w:docPartGallery w:val="Page Numbers (Top of Page)"/>
              <w:docPartUnique/>
            </w:docPartObj>
          </w:sdtPr>
          <w:sdtEndPr/>
          <w:sdtContent>
            <w:r w:rsidR="004310AF">
              <w:rPr>
                <w:lang w:val="fr-FR"/>
              </w:rPr>
              <w:t>Page</w:t>
            </w:r>
            <w:r w:rsidR="00D755E5">
              <w:rPr>
                <w:lang w:val="fr-FR"/>
              </w:rPr>
              <w:t> </w:t>
            </w:r>
            <w:r w:rsidR="004310AF">
              <w:rPr>
                <w:b/>
                <w:bCs/>
                <w:sz w:val="24"/>
              </w:rPr>
              <w:fldChar w:fldCharType="begin"/>
            </w:r>
            <w:r w:rsidR="004310AF">
              <w:rPr>
                <w:b/>
                <w:bCs/>
              </w:rPr>
              <w:instrText>PAGE</w:instrText>
            </w:r>
            <w:r w:rsidR="004310AF">
              <w:rPr>
                <w:b/>
                <w:bCs/>
                <w:sz w:val="24"/>
              </w:rPr>
              <w:fldChar w:fldCharType="separate"/>
            </w:r>
            <w:r w:rsidR="007D09A9">
              <w:rPr>
                <w:b/>
                <w:bCs/>
                <w:noProof/>
              </w:rPr>
              <w:t>4</w:t>
            </w:r>
            <w:r w:rsidR="004310AF">
              <w:rPr>
                <w:b/>
                <w:bCs/>
                <w:sz w:val="24"/>
              </w:rPr>
              <w:fldChar w:fldCharType="end"/>
            </w:r>
            <w:r w:rsidR="004310AF">
              <w:rPr>
                <w:lang w:val="fr-FR"/>
              </w:rPr>
              <w:t xml:space="preserve"> sur</w:t>
            </w:r>
            <w:r w:rsidR="00D755E5">
              <w:rPr>
                <w:lang w:val="fr-FR"/>
              </w:rPr>
              <w:t> </w:t>
            </w:r>
            <w:r w:rsidR="004310AF">
              <w:rPr>
                <w:b/>
                <w:bCs/>
                <w:sz w:val="24"/>
              </w:rPr>
              <w:fldChar w:fldCharType="begin"/>
            </w:r>
            <w:r w:rsidR="004310AF">
              <w:rPr>
                <w:b/>
                <w:bCs/>
              </w:rPr>
              <w:instrText>NUMPAGES</w:instrText>
            </w:r>
            <w:r w:rsidR="004310AF">
              <w:rPr>
                <w:b/>
                <w:bCs/>
                <w:sz w:val="24"/>
              </w:rPr>
              <w:fldChar w:fldCharType="separate"/>
            </w:r>
            <w:r w:rsidR="007D09A9">
              <w:rPr>
                <w:b/>
                <w:bCs/>
                <w:noProof/>
              </w:rPr>
              <w:t>4</w:t>
            </w:r>
            <w:r w:rsidR="004310AF">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A89E" w14:textId="77777777" w:rsidR="00B4165C" w:rsidRDefault="00B4165C" w:rsidP="002B6427">
      <w:r>
        <w:separator/>
      </w:r>
    </w:p>
  </w:footnote>
  <w:footnote w:type="continuationSeparator" w:id="0">
    <w:p w14:paraId="5804D32E" w14:textId="77777777" w:rsidR="00B4165C" w:rsidRDefault="00B4165C" w:rsidP="002B6427">
      <w:r>
        <w:continuationSeparator/>
      </w:r>
    </w:p>
  </w:footnote>
  <w:footnote w:type="continuationNotice" w:id="1">
    <w:p w14:paraId="78C7BBBE" w14:textId="77777777" w:rsidR="00B4165C" w:rsidRDefault="00B4165C">
      <w:pPr>
        <w:spacing w:after="0" w:line="240" w:lineRule="auto"/>
      </w:pPr>
    </w:p>
  </w:footnote>
  <w:footnote w:id="2">
    <w:p w14:paraId="73E377EA" w14:textId="54C3A41E" w:rsidR="00293B69" w:rsidRPr="00F45ECD" w:rsidRDefault="00293B69">
      <w:pPr>
        <w:pStyle w:val="Notedebasdepage"/>
      </w:pPr>
      <w:r w:rsidRPr="00F45ECD">
        <w:rPr>
          <w:rStyle w:val="Appelnotedebasdep"/>
        </w:rPr>
        <w:footnoteRef/>
      </w:r>
      <w:r w:rsidRPr="00F45ECD">
        <w:t xml:space="preserve"> </w:t>
      </w:r>
      <w:r w:rsidR="00145F36" w:rsidRPr="00F45ECD">
        <w:t>L’</w:t>
      </w:r>
      <w:r w:rsidR="00C35618" w:rsidRPr="00F45ECD">
        <w:rPr>
          <w:rFonts w:cstheme="minorHAnsi"/>
          <w:bCs/>
        </w:rPr>
        <w:t>a</w:t>
      </w:r>
      <w:r w:rsidR="00145F36" w:rsidRPr="00F45ECD">
        <w:rPr>
          <w:rFonts w:cstheme="minorHAnsi"/>
          <w:bCs/>
        </w:rPr>
        <w:t>nalyse spatiale des risques liés aux vagues de chaleur et aux précipitations intenses</w:t>
      </w:r>
      <w:r w:rsidR="00145F36" w:rsidRPr="00F45ECD">
        <w:t xml:space="preserve"> </w:t>
      </w:r>
      <w:r w:rsidR="00FC45A1" w:rsidRPr="00F45ECD">
        <w:t xml:space="preserve">doit </w:t>
      </w:r>
      <w:r w:rsidRPr="00F45ECD">
        <w:t xml:space="preserve">respecter les éléments minimalement requis dans </w:t>
      </w:r>
      <w:r w:rsidR="00F45ECD" w:rsidRPr="00F45ECD">
        <w:t xml:space="preserve">les </w:t>
      </w:r>
      <w:r w:rsidR="00F45ECD" w:rsidRPr="001435FD">
        <w:rPr>
          <w:i/>
          <w:iCs/>
        </w:rPr>
        <w:t>Balises pour la planification du verdissement à l’échelle du territoire et pour la réalisation d’analyses de risques liés à la chaleur et aux pluies abondantes</w:t>
      </w:r>
      <w:r w:rsidR="00CE3777" w:rsidRPr="00F45ECD">
        <w:t xml:space="preserve"> présenté</w:t>
      </w:r>
      <w:r w:rsidR="00EC2553" w:rsidRPr="00F45ECD">
        <w:t>es</w:t>
      </w:r>
      <w:r w:rsidR="00CE3777" w:rsidRPr="00F45ECD">
        <w:rPr>
          <w:i/>
          <w:iCs/>
        </w:rPr>
        <w:t xml:space="preserve"> </w:t>
      </w:r>
      <w:r w:rsidR="00CE3777" w:rsidRPr="00F45ECD">
        <w:t>sur le site Web du programme</w:t>
      </w:r>
      <w:r w:rsidRPr="00F45ECD">
        <w:rPr>
          <w:i/>
          <w:iCs/>
        </w:rPr>
        <w:t>.</w:t>
      </w:r>
    </w:p>
  </w:footnote>
  <w:footnote w:id="3">
    <w:p w14:paraId="322FB723" w14:textId="4F30BD0C" w:rsidR="00293B69" w:rsidRDefault="00293B69">
      <w:pPr>
        <w:pStyle w:val="Notedebasdepage"/>
      </w:pPr>
      <w:r w:rsidRPr="00F45ECD">
        <w:rPr>
          <w:rStyle w:val="Appelnotedebasdep"/>
        </w:rPr>
        <w:footnoteRef/>
      </w:r>
      <w:r w:rsidRPr="00F45ECD">
        <w:t xml:space="preserve"> </w:t>
      </w:r>
      <w:r w:rsidR="000B25E4" w:rsidRPr="00F45ECD">
        <w:t>L’</w:t>
      </w:r>
      <w:r w:rsidR="00C547FC" w:rsidRPr="00F45ECD">
        <w:t>a</w:t>
      </w:r>
      <w:r w:rsidR="00C547FC" w:rsidRPr="00F45ECD">
        <w:rPr>
          <w:rFonts w:cstheme="minorHAnsi"/>
          <w:bCs/>
        </w:rPr>
        <w:t>nalyse de la résilience des infrastructure vertes envisagées</w:t>
      </w:r>
      <w:r w:rsidR="00C547FC" w:rsidRPr="00F45ECD">
        <w:t xml:space="preserve"> </w:t>
      </w:r>
      <w:r w:rsidR="000B25E4" w:rsidRPr="00F45ECD">
        <w:t>doi</w:t>
      </w:r>
      <w:r w:rsidR="0080046C" w:rsidRPr="00F45ECD">
        <w:t>t</w:t>
      </w:r>
      <w:r w:rsidRPr="00F45ECD">
        <w:t xml:space="preserve"> respecter les éléments minimalement requis dans les </w:t>
      </w:r>
      <w:r w:rsidRPr="00F45ECD">
        <w:rPr>
          <w:i/>
          <w:iCs/>
        </w:rPr>
        <w:t>Balises pour favoriser la résilience des infrastructures vertes</w:t>
      </w:r>
      <w:r w:rsidR="00024F3C" w:rsidRPr="00F45ECD">
        <w:rPr>
          <w:i/>
          <w:iCs/>
        </w:rPr>
        <w:t xml:space="preserve"> </w:t>
      </w:r>
      <w:r w:rsidR="00030C15" w:rsidRPr="00F45ECD">
        <w:t>présenté</w:t>
      </w:r>
      <w:r w:rsidR="00EC2553" w:rsidRPr="00F45ECD">
        <w:t>es</w:t>
      </w:r>
      <w:r w:rsidR="00030C15" w:rsidRPr="00F45ECD">
        <w:rPr>
          <w:i/>
          <w:iCs/>
        </w:rPr>
        <w:t xml:space="preserve"> </w:t>
      </w:r>
      <w:r w:rsidR="00024F3C" w:rsidRPr="00F45ECD">
        <w:t xml:space="preserve">sur le site Web du </w:t>
      </w:r>
      <w:r w:rsidR="008E52D1" w:rsidRPr="00F45ECD">
        <w:t>P</w:t>
      </w:r>
      <w:r w:rsidR="00024F3C" w:rsidRPr="00F45ECD">
        <w:t>rogramme</w:t>
      </w:r>
      <w:r w:rsidRPr="00F45ECD">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297F" w14:textId="3D2E879D" w:rsidR="00B34BD4" w:rsidRPr="00653BEC" w:rsidRDefault="004E1674" w:rsidP="00653BEC">
    <w:pPr>
      <w:pStyle w:val="En-tte"/>
      <w:jc w:val="right"/>
      <w:rPr>
        <w:rFonts w:ascii="Arial" w:hAnsi="Arial" w:cs="Arial"/>
      </w:rPr>
    </w:pPr>
    <w:r>
      <w:rPr>
        <w:rFonts w:ascii="Arial" w:hAnsi="Arial" w:cs="Arial"/>
        <w:noProof/>
      </w:rPr>
      <w:drawing>
        <wp:anchor distT="0" distB="0" distL="114300" distR="114300" simplePos="0" relativeHeight="251658240" behindDoc="1" locked="0" layoutInCell="1" allowOverlap="1" wp14:anchorId="3D155B9E" wp14:editId="29C87BEE">
          <wp:simplePos x="0" y="0"/>
          <wp:positionH relativeFrom="column">
            <wp:posOffset>-125730</wp:posOffset>
          </wp:positionH>
          <wp:positionV relativeFrom="paragraph">
            <wp:posOffset>6985</wp:posOffset>
          </wp:positionV>
          <wp:extent cx="1645285" cy="84709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45285" cy="847090"/>
                  </a:xfrm>
                  <a:prstGeom prst="rect">
                    <a:avLst/>
                  </a:prstGeom>
                </pic:spPr>
              </pic:pic>
            </a:graphicData>
          </a:graphic>
          <wp14:sizeRelH relativeFrom="margin">
            <wp14:pctWidth>0</wp14:pctWidth>
          </wp14:sizeRelH>
        </wp:anchor>
      </w:drawing>
    </w:r>
  </w:p>
</w:hdr>
</file>

<file path=word/intelligence2.xml><?xml version="1.0" encoding="utf-8"?>
<int2:intelligence xmlns:int2="http://schemas.microsoft.com/office/intelligence/2020/intelligence" xmlns:oel="http://schemas.microsoft.com/office/2019/extlst">
  <int2:observations>
    <int2:bookmark int2:bookmarkName="_Int_A1jnZ1dm" int2:invalidationBookmarkName="" int2:hashCode="MagIZgBWRczoIZ" int2:id="xL9vcfG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6AC"/>
    <w:multiLevelType w:val="hybridMultilevel"/>
    <w:tmpl w:val="E8E2D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010034"/>
    <w:multiLevelType w:val="hybridMultilevel"/>
    <w:tmpl w:val="F7A06234"/>
    <w:lvl w:ilvl="0" w:tplc="0C0C000F">
      <w:start w:val="1"/>
      <w:numFmt w:val="decimal"/>
      <w:lvlText w:val="%1."/>
      <w:lvlJc w:val="left"/>
      <w:pPr>
        <w:ind w:left="1434" w:hanging="360"/>
      </w:pPr>
    </w:lvl>
    <w:lvl w:ilvl="1" w:tplc="0C0C0019" w:tentative="1">
      <w:start w:val="1"/>
      <w:numFmt w:val="lowerLetter"/>
      <w:lvlText w:val="%2."/>
      <w:lvlJc w:val="left"/>
      <w:pPr>
        <w:ind w:left="2154" w:hanging="360"/>
      </w:pPr>
    </w:lvl>
    <w:lvl w:ilvl="2" w:tplc="0C0C001B" w:tentative="1">
      <w:start w:val="1"/>
      <w:numFmt w:val="lowerRoman"/>
      <w:lvlText w:val="%3."/>
      <w:lvlJc w:val="right"/>
      <w:pPr>
        <w:ind w:left="2874" w:hanging="180"/>
      </w:pPr>
    </w:lvl>
    <w:lvl w:ilvl="3" w:tplc="0C0C000F" w:tentative="1">
      <w:start w:val="1"/>
      <w:numFmt w:val="decimal"/>
      <w:lvlText w:val="%4."/>
      <w:lvlJc w:val="left"/>
      <w:pPr>
        <w:ind w:left="3594" w:hanging="360"/>
      </w:pPr>
    </w:lvl>
    <w:lvl w:ilvl="4" w:tplc="0C0C0019" w:tentative="1">
      <w:start w:val="1"/>
      <w:numFmt w:val="lowerLetter"/>
      <w:lvlText w:val="%5."/>
      <w:lvlJc w:val="left"/>
      <w:pPr>
        <w:ind w:left="4314" w:hanging="360"/>
      </w:pPr>
    </w:lvl>
    <w:lvl w:ilvl="5" w:tplc="0C0C001B" w:tentative="1">
      <w:start w:val="1"/>
      <w:numFmt w:val="lowerRoman"/>
      <w:lvlText w:val="%6."/>
      <w:lvlJc w:val="right"/>
      <w:pPr>
        <w:ind w:left="5034" w:hanging="180"/>
      </w:pPr>
    </w:lvl>
    <w:lvl w:ilvl="6" w:tplc="0C0C000F" w:tentative="1">
      <w:start w:val="1"/>
      <w:numFmt w:val="decimal"/>
      <w:lvlText w:val="%7."/>
      <w:lvlJc w:val="left"/>
      <w:pPr>
        <w:ind w:left="5754" w:hanging="360"/>
      </w:pPr>
    </w:lvl>
    <w:lvl w:ilvl="7" w:tplc="0C0C0019" w:tentative="1">
      <w:start w:val="1"/>
      <w:numFmt w:val="lowerLetter"/>
      <w:lvlText w:val="%8."/>
      <w:lvlJc w:val="left"/>
      <w:pPr>
        <w:ind w:left="6474" w:hanging="360"/>
      </w:pPr>
    </w:lvl>
    <w:lvl w:ilvl="8" w:tplc="0C0C001B" w:tentative="1">
      <w:start w:val="1"/>
      <w:numFmt w:val="lowerRoman"/>
      <w:lvlText w:val="%9."/>
      <w:lvlJc w:val="right"/>
      <w:pPr>
        <w:ind w:left="7194" w:hanging="180"/>
      </w:pPr>
    </w:lvl>
  </w:abstractNum>
  <w:abstractNum w:abstractNumId="2" w15:restartNumberingAfterBreak="0">
    <w:nsid w:val="07A73F80"/>
    <w:multiLevelType w:val="hybridMultilevel"/>
    <w:tmpl w:val="CBBEAD4A"/>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3" w15:restartNumberingAfterBreak="0">
    <w:nsid w:val="08E44B19"/>
    <w:multiLevelType w:val="hybridMultilevel"/>
    <w:tmpl w:val="8D6A8A9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1ED5784"/>
    <w:multiLevelType w:val="hybridMultilevel"/>
    <w:tmpl w:val="0D4ECDE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33001E"/>
    <w:multiLevelType w:val="hybridMultilevel"/>
    <w:tmpl w:val="7C8C7C76"/>
    <w:lvl w:ilvl="0" w:tplc="0C0C0001">
      <w:start w:val="1"/>
      <w:numFmt w:val="bullet"/>
      <w:lvlText w:val=""/>
      <w:lvlJc w:val="left"/>
      <w:pPr>
        <w:ind w:left="473" w:hanging="360"/>
      </w:pPr>
      <w:rPr>
        <w:rFonts w:ascii="Symbol" w:hAnsi="Symbol" w:hint="default"/>
      </w:rPr>
    </w:lvl>
    <w:lvl w:ilvl="1" w:tplc="0C0C0003" w:tentative="1">
      <w:start w:val="1"/>
      <w:numFmt w:val="bullet"/>
      <w:lvlText w:val="o"/>
      <w:lvlJc w:val="left"/>
      <w:pPr>
        <w:ind w:left="1193" w:hanging="360"/>
      </w:pPr>
      <w:rPr>
        <w:rFonts w:ascii="Courier New" w:hAnsi="Courier New" w:cs="Courier New" w:hint="default"/>
      </w:rPr>
    </w:lvl>
    <w:lvl w:ilvl="2" w:tplc="0C0C0005" w:tentative="1">
      <w:start w:val="1"/>
      <w:numFmt w:val="bullet"/>
      <w:lvlText w:val=""/>
      <w:lvlJc w:val="left"/>
      <w:pPr>
        <w:ind w:left="1913" w:hanging="360"/>
      </w:pPr>
      <w:rPr>
        <w:rFonts w:ascii="Wingdings" w:hAnsi="Wingdings" w:hint="default"/>
      </w:rPr>
    </w:lvl>
    <w:lvl w:ilvl="3" w:tplc="0C0C0001" w:tentative="1">
      <w:start w:val="1"/>
      <w:numFmt w:val="bullet"/>
      <w:lvlText w:val=""/>
      <w:lvlJc w:val="left"/>
      <w:pPr>
        <w:ind w:left="2633" w:hanging="360"/>
      </w:pPr>
      <w:rPr>
        <w:rFonts w:ascii="Symbol" w:hAnsi="Symbol" w:hint="default"/>
      </w:rPr>
    </w:lvl>
    <w:lvl w:ilvl="4" w:tplc="0C0C0003" w:tentative="1">
      <w:start w:val="1"/>
      <w:numFmt w:val="bullet"/>
      <w:lvlText w:val="o"/>
      <w:lvlJc w:val="left"/>
      <w:pPr>
        <w:ind w:left="3353" w:hanging="360"/>
      </w:pPr>
      <w:rPr>
        <w:rFonts w:ascii="Courier New" w:hAnsi="Courier New" w:cs="Courier New" w:hint="default"/>
      </w:rPr>
    </w:lvl>
    <w:lvl w:ilvl="5" w:tplc="0C0C0005" w:tentative="1">
      <w:start w:val="1"/>
      <w:numFmt w:val="bullet"/>
      <w:lvlText w:val=""/>
      <w:lvlJc w:val="left"/>
      <w:pPr>
        <w:ind w:left="4073" w:hanging="360"/>
      </w:pPr>
      <w:rPr>
        <w:rFonts w:ascii="Wingdings" w:hAnsi="Wingdings" w:hint="default"/>
      </w:rPr>
    </w:lvl>
    <w:lvl w:ilvl="6" w:tplc="0C0C0001" w:tentative="1">
      <w:start w:val="1"/>
      <w:numFmt w:val="bullet"/>
      <w:lvlText w:val=""/>
      <w:lvlJc w:val="left"/>
      <w:pPr>
        <w:ind w:left="4793" w:hanging="360"/>
      </w:pPr>
      <w:rPr>
        <w:rFonts w:ascii="Symbol" w:hAnsi="Symbol" w:hint="default"/>
      </w:rPr>
    </w:lvl>
    <w:lvl w:ilvl="7" w:tplc="0C0C0003" w:tentative="1">
      <w:start w:val="1"/>
      <w:numFmt w:val="bullet"/>
      <w:lvlText w:val="o"/>
      <w:lvlJc w:val="left"/>
      <w:pPr>
        <w:ind w:left="5513" w:hanging="360"/>
      </w:pPr>
      <w:rPr>
        <w:rFonts w:ascii="Courier New" w:hAnsi="Courier New" w:cs="Courier New" w:hint="default"/>
      </w:rPr>
    </w:lvl>
    <w:lvl w:ilvl="8" w:tplc="0C0C0005" w:tentative="1">
      <w:start w:val="1"/>
      <w:numFmt w:val="bullet"/>
      <w:lvlText w:val=""/>
      <w:lvlJc w:val="left"/>
      <w:pPr>
        <w:ind w:left="6233" w:hanging="360"/>
      </w:pPr>
      <w:rPr>
        <w:rFonts w:ascii="Wingdings" w:hAnsi="Wingdings" w:hint="default"/>
      </w:rPr>
    </w:lvl>
  </w:abstractNum>
  <w:abstractNum w:abstractNumId="6" w15:restartNumberingAfterBreak="0">
    <w:nsid w:val="193B0F67"/>
    <w:multiLevelType w:val="hybridMultilevel"/>
    <w:tmpl w:val="4942C614"/>
    <w:lvl w:ilvl="0" w:tplc="0C0C000F">
      <w:start w:val="1"/>
      <w:numFmt w:val="decimal"/>
      <w:lvlText w:val="%1."/>
      <w:lvlJc w:val="left"/>
      <w:pPr>
        <w:ind w:left="828" w:hanging="360"/>
      </w:pPr>
    </w:lvl>
    <w:lvl w:ilvl="1" w:tplc="0C0C0019" w:tentative="1">
      <w:start w:val="1"/>
      <w:numFmt w:val="lowerLetter"/>
      <w:lvlText w:val="%2."/>
      <w:lvlJc w:val="left"/>
      <w:pPr>
        <w:ind w:left="1548" w:hanging="360"/>
      </w:pPr>
    </w:lvl>
    <w:lvl w:ilvl="2" w:tplc="0C0C001B" w:tentative="1">
      <w:start w:val="1"/>
      <w:numFmt w:val="lowerRoman"/>
      <w:lvlText w:val="%3."/>
      <w:lvlJc w:val="right"/>
      <w:pPr>
        <w:ind w:left="2268" w:hanging="180"/>
      </w:pPr>
    </w:lvl>
    <w:lvl w:ilvl="3" w:tplc="0C0C000F" w:tentative="1">
      <w:start w:val="1"/>
      <w:numFmt w:val="decimal"/>
      <w:lvlText w:val="%4."/>
      <w:lvlJc w:val="left"/>
      <w:pPr>
        <w:ind w:left="2988" w:hanging="360"/>
      </w:pPr>
    </w:lvl>
    <w:lvl w:ilvl="4" w:tplc="0C0C0019" w:tentative="1">
      <w:start w:val="1"/>
      <w:numFmt w:val="lowerLetter"/>
      <w:lvlText w:val="%5."/>
      <w:lvlJc w:val="left"/>
      <w:pPr>
        <w:ind w:left="3708" w:hanging="360"/>
      </w:pPr>
    </w:lvl>
    <w:lvl w:ilvl="5" w:tplc="0C0C001B" w:tentative="1">
      <w:start w:val="1"/>
      <w:numFmt w:val="lowerRoman"/>
      <w:lvlText w:val="%6."/>
      <w:lvlJc w:val="right"/>
      <w:pPr>
        <w:ind w:left="4428" w:hanging="180"/>
      </w:pPr>
    </w:lvl>
    <w:lvl w:ilvl="6" w:tplc="0C0C000F" w:tentative="1">
      <w:start w:val="1"/>
      <w:numFmt w:val="decimal"/>
      <w:lvlText w:val="%7."/>
      <w:lvlJc w:val="left"/>
      <w:pPr>
        <w:ind w:left="5148" w:hanging="360"/>
      </w:pPr>
    </w:lvl>
    <w:lvl w:ilvl="7" w:tplc="0C0C0019" w:tentative="1">
      <w:start w:val="1"/>
      <w:numFmt w:val="lowerLetter"/>
      <w:lvlText w:val="%8."/>
      <w:lvlJc w:val="left"/>
      <w:pPr>
        <w:ind w:left="5868" w:hanging="360"/>
      </w:pPr>
    </w:lvl>
    <w:lvl w:ilvl="8" w:tplc="0C0C001B" w:tentative="1">
      <w:start w:val="1"/>
      <w:numFmt w:val="lowerRoman"/>
      <w:lvlText w:val="%9."/>
      <w:lvlJc w:val="right"/>
      <w:pPr>
        <w:ind w:left="6588" w:hanging="180"/>
      </w:pPr>
    </w:lvl>
  </w:abstractNum>
  <w:abstractNum w:abstractNumId="7" w15:restartNumberingAfterBreak="0">
    <w:nsid w:val="1D72432F"/>
    <w:multiLevelType w:val="hybridMultilevel"/>
    <w:tmpl w:val="925E9BE0"/>
    <w:lvl w:ilvl="0" w:tplc="CF6A9384">
      <w:start w:val="6"/>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8" w15:restartNumberingAfterBreak="0">
    <w:nsid w:val="1F761927"/>
    <w:multiLevelType w:val="multilevel"/>
    <w:tmpl w:val="803863A0"/>
    <w:lvl w:ilvl="0">
      <w:start w:val="1"/>
      <w:numFmt w:val="decimal"/>
      <w:pStyle w:val="Titre2"/>
      <w:lvlText w:val="%1."/>
      <w:lvlJc w:val="left"/>
      <w:pPr>
        <w:ind w:left="360" w:hanging="360"/>
      </w:pPr>
      <w:rPr>
        <w:rFonts w:ascii="Arial Narrow" w:hAnsi="Arial Narrow" w:hint="default"/>
        <w:sz w:val="22"/>
        <w:szCs w:val="32"/>
      </w:rPr>
    </w:lvl>
    <w:lvl w:ilvl="1">
      <w:start w:val="1"/>
      <w:numFmt w:val="decimal"/>
      <w:lvlText w:val="%1.%2"/>
      <w:lvlJc w:val="left"/>
      <w:pPr>
        <w:ind w:left="360" w:hanging="360"/>
      </w:pPr>
      <w:rPr>
        <w:b/>
        <w:bCs/>
      </w:rPr>
    </w:lvl>
    <w:lvl w:ilvl="2">
      <w:start w:val="1"/>
      <w:numFmt w:val="decimal"/>
      <w:lvlText w:val="%1.%2.%3"/>
      <w:lvlJc w:val="left"/>
      <w:pPr>
        <w:ind w:left="473" w:hanging="360"/>
      </w:pPr>
    </w:lvl>
    <w:lvl w:ilvl="3">
      <w:start w:val="1"/>
      <w:numFmt w:val="decimal"/>
      <w:lvlText w:val="%1.%2.%3.%4"/>
      <w:lvlJc w:val="left"/>
      <w:pPr>
        <w:ind w:left="833" w:hanging="720"/>
      </w:pPr>
    </w:lvl>
    <w:lvl w:ilvl="4">
      <w:start w:val="1"/>
      <w:numFmt w:val="decimal"/>
      <w:lvlText w:val="%1.%2.%3.%4.%5"/>
      <w:lvlJc w:val="left"/>
      <w:pPr>
        <w:ind w:left="833" w:hanging="720"/>
      </w:pPr>
    </w:lvl>
    <w:lvl w:ilvl="5">
      <w:start w:val="1"/>
      <w:numFmt w:val="decimal"/>
      <w:lvlText w:val="%1.%2.%3.%4.%5.%6"/>
      <w:lvlJc w:val="left"/>
      <w:pPr>
        <w:ind w:left="833" w:hanging="720"/>
      </w:pPr>
    </w:lvl>
    <w:lvl w:ilvl="6">
      <w:start w:val="1"/>
      <w:numFmt w:val="decimal"/>
      <w:lvlText w:val="%1.%2.%3.%4.%5.%6.%7"/>
      <w:lvlJc w:val="left"/>
      <w:pPr>
        <w:ind w:left="1193" w:hanging="1080"/>
      </w:pPr>
    </w:lvl>
    <w:lvl w:ilvl="7">
      <w:start w:val="1"/>
      <w:numFmt w:val="decimal"/>
      <w:lvlText w:val="%1.%2.%3.%4.%5.%6.%7.%8"/>
      <w:lvlJc w:val="left"/>
      <w:pPr>
        <w:ind w:left="1193" w:hanging="1080"/>
      </w:pPr>
    </w:lvl>
    <w:lvl w:ilvl="8">
      <w:start w:val="1"/>
      <w:numFmt w:val="decimal"/>
      <w:lvlText w:val="%1.%2.%3.%4.%5.%6.%7.%8.%9"/>
      <w:lvlJc w:val="left"/>
      <w:pPr>
        <w:ind w:left="1193" w:hanging="1080"/>
      </w:pPr>
    </w:lvl>
  </w:abstractNum>
  <w:abstractNum w:abstractNumId="9" w15:restartNumberingAfterBreak="0">
    <w:nsid w:val="299A3824"/>
    <w:multiLevelType w:val="hybridMultilevel"/>
    <w:tmpl w:val="14A6A300"/>
    <w:lvl w:ilvl="0" w:tplc="4126D4D2">
      <w:start w:val="1"/>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10" w15:restartNumberingAfterBreak="0">
    <w:nsid w:val="2F1151A7"/>
    <w:multiLevelType w:val="multilevel"/>
    <w:tmpl w:val="7A08E9E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F9D5B05"/>
    <w:multiLevelType w:val="hybridMultilevel"/>
    <w:tmpl w:val="3C20FD96"/>
    <w:lvl w:ilvl="0" w:tplc="0C0C000F">
      <w:start w:val="1"/>
      <w:numFmt w:val="decimal"/>
      <w:lvlText w:val="%1."/>
      <w:lvlJc w:val="left"/>
      <w:pPr>
        <w:ind w:left="1548" w:hanging="360"/>
      </w:pPr>
    </w:lvl>
    <w:lvl w:ilvl="1" w:tplc="0C0C0019" w:tentative="1">
      <w:start w:val="1"/>
      <w:numFmt w:val="lowerLetter"/>
      <w:lvlText w:val="%2."/>
      <w:lvlJc w:val="left"/>
      <w:pPr>
        <w:ind w:left="2268" w:hanging="360"/>
      </w:pPr>
    </w:lvl>
    <w:lvl w:ilvl="2" w:tplc="0C0C001B" w:tentative="1">
      <w:start w:val="1"/>
      <w:numFmt w:val="lowerRoman"/>
      <w:lvlText w:val="%3."/>
      <w:lvlJc w:val="right"/>
      <w:pPr>
        <w:ind w:left="2988" w:hanging="180"/>
      </w:pPr>
    </w:lvl>
    <w:lvl w:ilvl="3" w:tplc="0C0C000F" w:tentative="1">
      <w:start w:val="1"/>
      <w:numFmt w:val="decimal"/>
      <w:lvlText w:val="%4."/>
      <w:lvlJc w:val="left"/>
      <w:pPr>
        <w:ind w:left="3708" w:hanging="360"/>
      </w:pPr>
    </w:lvl>
    <w:lvl w:ilvl="4" w:tplc="0C0C0019" w:tentative="1">
      <w:start w:val="1"/>
      <w:numFmt w:val="lowerLetter"/>
      <w:lvlText w:val="%5."/>
      <w:lvlJc w:val="left"/>
      <w:pPr>
        <w:ind w:left="4428" w:hanging="360"/>
      </w:pPr>
    </w:lvl>
    <w:lvl w:ilvl="5" w:tplc="0C0C001B" w:tentative="1">
      <w:start w:val="1"/>
      <w:numFmt w:val="lowerRoman"/>
      <w:lvlText w:val="%6."/>
      <w:lvlJc w:val="right"/>
      <w:pPr>
        <w:ind w:left="5148" w:hanging="180"/>
      </w:pPr>
    </w:lvl>
    <w:lvl w:ilvl="6" w:tplc="0C0C000F" w:tentative="1">
      <w:start w:val="1"/>
      <w:numFmt w:val="decimal"/>
      <w:lvlText w:val="%7."/>
      <w:lvlJc w:val="left"/>
      <w:pPr>
        <w:ind w:left="5868" w:hanging="360"/>
      </w:pPr>
    </w:lvl>
    <w:lvl w:ilvl="7" w:tplc="0C0C0019" w:tentative="1">
      <w:start w:val="1"/>
      <w:numFmt w:val="lowerLetter"/>
      <w:lvlText w:val="%8."/>
      <w:lvlJc w:val="left"/>
      <w:pPr>
        <w:ind w:left="6588" w:hanging="360"/>
      </w:pPr>
    </w:lvl>
    <w:lvl w:ilvl="8" w:tplc="0C0C001B" w:tentative="1">
      <w:start w:val="1"/>
      <w:numFmt w:val="lowerRoman"/>
      <w:lvlText w:val="%9."/>
      <w:lvlJc w:val="right"/>
      <w:pPr>
        <w:ind w:left="7308" w:hanging="180"/>
      </w:pPr>
    </w:lvl>
  </w:abstractNum>
  <w:abstractNum w:abstractNumId="12" w15:restartNumberingAfterBreak="0">
    <w:nsid w:val="2FA74F86"/>
    <w:multiLevelType w:val="hybridMultilevel"/>
    <w:tmpl w:val="C43224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7EA5203"/>
    <w:multiLevelType w:val="hybridMultilevel"/>
    <w:tmpl w:val="9DFAF396"/>
    <w:lvl w:ilvl="0" w:tplc="0C0C000F">
      <w:start w:val="1"/>
      <w:numFmt w:val="decimal"/>
      <w:lvlText w:val="%1."/>
      <w:lvlJc w:val="left"/>
      <w:pPr>
        <w:ind w:left="6380" w:hanging="360"/>
      </w:pPr>
    </w:lvl>
    <w:lvl w:ilvl="1" w:tplc="0C0C0019" w:tentative="1">
      <w:start w:val="1"/>
      <w:numFmt w:val="lowerLetter"/>
      <w:lvlText w:val="%2."/>
      <w:lvlJc w:val="left"/>
      <w:pPr>
        <w:ind w:left="7100" w:hanging="360"/>
      </w:pPr>
    </w:lvl>
    <w:lvl w:ilvl="2" w:tplc="0C0C001B" w:tentative="1">
      <w:start w:val="1"/>
      <w:numFmt w:val="lowerRoman"/>
      <w:lvlText w:val="%3."/>
      <w:lvlJc w:val="right"/>
      <w:pPr>
        <w:ind w:left="7820" w:hanging="180"/>
      </w:pPr>
    </w:lvl>
    <w:lvl w:ilvl="3" w:tplc="0C0C000F" w:tentative="1">
      <w:start w:val="1"/>
      <w:numFmt w:val="decimal"/>
      <w:lvlText w:val="%4."/>
      <w:lvlJc w:val="left"/>
      <w:pPr>
        <w:ind w:left="8540" w:hanging="360"/>
      </w:pPr>
    </w:lvl>
    <w:lvl w:ilvl="4" w:tplc="0C0C0019" w:tentative="1">
      <w:start w:val="1"/>
      <w:numFmt w:val="lowerLetter"/>
      <w:lvlText w:val="%5."/>
      <w:lvlJc w:val="left"/>
      <w:pPr>
        <w:ind w:left="9260" w:hanging="360"/>
      </w:pPr>
    </w:lvl>
    <w:lvl w:ilvl="5" w:tplc="0C0C001B" w:tentative="1">
      <w:start w:val="1"/>
      <w:numFmt w:val="lowerRoman"/>
      <w:lvlText w:val="%6."/>
      <w:lvlJc w:val="right"/>
      <w:pPr>
        <w:ind w:left="9980" w:hanging="180"/>
      </w:pPr>
    </w:lvl>
    <w:lvl w:ilvl="6" w:tplc="0C0C000F" w:tentative="1">
      <w:start w:val="1"/>
      <w:numFmt w:val="decimal"/>
      <w:lvlText w:val="%7."/>
      <w:lvlJc w:val="left"/>
      <w:pPr>
        <w:ind w:left="10700" w:hanging="360"/>
      </w:pPr>
    </w:lvl>
    <w:lvl w:ilvl="7" w:tplc="0C0C0019" w:tentative="1">
      <w:start w:val="1"/>
      <w:numFmt w:val="lowerLetter"/>
      <w:lvlText w:val="%8."/>
      <w:lvlJc w:val="left"/>
      <w:pPr>
        <w:ind w:left="11420" w:hanging="360"/>
      </w:pPr>
    </w:lvl>
    <w:lvl w:ilvl="8" w:tplc="0C0C001B" w:tentative="1">
      <w:start w:val="1"/>
      <w:numFmt w:val="lowerRoman"/>
      <w:lvlText w:val="%9."/>
      <w:lvlJc w:val="right"/>
      <w:pPr>
        <w:ind w:left="12140" w:hanging="180"/>
      </w:pPr>
    </w:lvl>
  </w:abstractNum>
  <w:abstractNum w:abstractNumId="14" w15:restartNumberingAfterBreak="0">
    <w:nsid w:val="3B7A02CB"/>
    <w:multiLevelType w:val="hybridMultilevel"/>
    <w:tmpl w:val="A2A8A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084C60"/>
    <w:multiLevelType w:val="hybridMultilevel"/>
    <w:tmpl w:val="9DFAF396"/>
    <w:lvl w:ilvl="0" w:tplc="0C0C000F">
      <w:start w:val="1"/>
      <w:numFmt w:val="decimal"/>
      <w:lvlText w:val="%1."/>
      <w:lvlJc w:val="left"/>
      <w:pPr>
        <w:ind w:left="6380" w:hanging="360"/>
      </w:pPr>
    </w:lvl>
    <w:lvl w:ilvl="1" w:tplc="0C0C0019" w:tentative="1">
      <w:start w:val="1"/>
      <w:numFmt w:val="lowerLetter"/>
      <w:lvlText w:val="%2."/>
      <w:lvlJc w:val="left"/>
      <w:pPr>
        <w:ind w:left="7100" w:hanging="360"/>
      </w:pPr>
    </w:lvl>
    <w:lvl w:ilvl="2" w:tplc="0C0C001B" w:tentative="1">
      <w:start w:val="1"/>
      <w:numFmt w:val="lowerRoman"/>
      <w:lvlText w:val="%3."/>
      <w:lvlJc w:val="right"/>
      <w:pPr>
        <w:ind w:left="7820" w:hanging="180"/>
      </w:pPr>
    </w:lvl>
    <w:lvl w:ilvl="3" w:tplc="0C0C000F" w:tentative="1">
      <w:start w:val="1"/>
      <w:numFmt w:val="decimal"/>
      <w:lvlText w:val="%4."/>
      <w:lvlJc w:val="left"/>
      <w:pPr>
        <w:ind w:left="8540" w:hanging="360"/>
      </w:pPr>
    </w:lvl>
    <w:lvl w:ilvl="4" w:tplc="0C0C0019" w:tentative="1">
      <w:start w:val="1"/>
      <w:numFmt w:val="lowerLetter"/>
      <w:lvlText w:val="%5."/>
      <w:lvlJc w:val="left"/>
      <w:pPr>
        <w:ind w:left="9260" w:hanging="360"/>
      </w:pPr>
    </w:lvl>
    <w:lvl w:ilvl="5" w:tplc="0C0C001B" w:tentative="1">
      <w:start w:val="1"/>
      <w:numFmt w:val="lowerRoman"/>
      <w:lvlText w:val="%6."/>
      <w:lvlJc w:val="right"/>
      <w:pPr>
        <w:ind w:left="9980" w:hanging="180"/>
      </w:pPr>
    </w:lvl>
    <w:lvl w:ilvl="6" w:tplc="0C0C000F" w:tentative="1">
      <w:start w:val="1"/>
      <w:numFmt w:val="decimal"/>
      <w:lvlText w:val="%7."/>
      <w:lvlJc w:val="left"/>
      <w:pPr>
        <w:ind w:left="10700" w:hanging="360"/>
      </w:pPr>
    </w:lvl>
    <w:lvl w:ilvl="7" w:tplc="0C0C0019" w:tentative="1">
      <w:start w:val="1"/>
      <w:numFmt w:val="lowerLetter"/>
      <w:lvlText w:val="%8."/>
      <w:lvlJc w:val="left"/>
      <w:pPr>
        <w:ind w:left="11420" w:hanging="360"/>
      </w:pPr>
    </w:lvl>
    <w:lvl w:ilvl="8" w:tplc="0C0C001B" w:tentative="1">
      <w:start w:val="1"/>
      <w:numFmt w:val="lowerRoman"/>
      <w:lvlText w:val="%9."/>
      <w:lvlJc w:val="right"/>
      <w:pPr>
        <w:ind w:left="12140" w:hanging="180"/>
      </w:pPr>
    </w:lvl>
  </w:abstractNum>
  <w:abstractNum w:abstractNumId="16" w15:restartNumberingAfterBreak="0">
    <w:nsid w:val="52135BC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46B453E"/>
    <w:multiLevelType w:val="hybridMultilevel"/>
    <w:tmpl w:val="10F297EA"/>
    <w:lvl w:ilvl="0" w:tplc="76D8CD46">
      <w:start w:val="1"/>
      <w:numFmt w:val="bullet"/>
      <w:lvlText w:val=""/>
      <w:lvlJc w:val="left"/>
      <w:pPr>
        <w:ind w:left="720" w:hanging="360"/>
      </w:pPr>
      <w:rPr>
        <w:rFonts w:ascii="Wingdings" w:hAnsi="Wingdings" w:hint="default"/>
        <w:b w:val="0"/>
        <w:i w:val="0"/>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D32B70"/>
    <w:multiLevelType w:val="hybridMultilevel"/>
    <w:tmpl w:val="5416370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622C7CDC"/>
    <w:multiLevelType w:val="hybridMultilevel"/>
    <w:tmpl w:val="B6DC9B34"/>
    <w:lvl w:ilvl="0" w:tplc="0C0C0001">
      <w:start w:val="1"/>
      <w:numFmt w:val="bullet"/>
      <w:lvlText w:val=""/>
      <w:lvlJc w:val="left"/>
      <w:pPr>
        <w:ind w:left="468" w:hanging="360"/>
      </w:pPr>
      <w:rPr>
        <w:rFonts w:ascii="Symbol" w:hAnsi="Symbol"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20" w15:restartNumberingAfterBreak="0">
    <w:nsid w:val="63BF6C48"/>
    <w:multiLevelType w:val="hybridMultilevel"/>
    <w:tmpl w:val="972847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947FD6"/>
    <w:multiLevelType w:val="hybridMultilevel"/>
    <w:tmpl w:val="09684EAE"/>
    <w:lvl w:ilvl="0" w:tplc="C7768080">
      <w:start w:val="1"/>
      <w:numFmt w:val="bullet"/>
      <w:lvlText w:val="›"/>
      <w:lvlJc w:val="left"/>
      <w:pPr>
        <w:ind w:left="828" w:hanging="360"/>
      </w:pPr>
      <w:rPr>
        <w:rFonts w:ascii="Times New Roman" w:hAnsi="Times New Roman" w:cs="Times New Roman" w:hint="default"/>
      </w:rPr>
    </w:lvl>
    <w:lvl w:ilvl="1" w:tplc="0C0C0003" w:tentative="1">
      <w:start w:val="1"/>
      <w:numFmt w:val="bullet"/>
      <w:lvlText w:val="o"/>
      <w:lvlJc w:val="left"/>
      <w:pPr>
        <w:ind w:left="1548" w:hanging="360"/>
      </w:pPr>
      <w:rPr>
        <w:rFonts w:ascii="Courier New" w:hAnsi="Courier New" w:cs="Courier New" w:hint="default"/>
      </w:rPr>
    </w:lvl>
    <w:lvl w:ilvl="2" w:tplc="0C0C0005" w:tentative="1">
      <w:start w:val="1"/>
      <w:numFmt w:val="bullet"/>
      <w:lvlText w:val=""/>
      <w:lvlJc w:val="left"/>
      <w:pPr>
        <w:ind w:left="2268" w:hanging="360"/>
      </w:pPr>
      <w:rPr>
        <w:rFonts w:ascii="Wingdings" w:hAnsi="Wingdings" w:hint="default"/>
      </w:rPr>
    </w:lvl>
    <w:lvl w:ilvl="3" w:tplc="0C0C0001" w:tentative="1">
      <w:start w:val="1"/>
      <w:numFmt w:val="bullet"/>
      <w:lvlText w:val=""/>
      <w:lvlJc w:val="left"/>
      <w:pPr>
        <w:ind w:left="2988" w:hanging="360"/>
      </w:pPr>
      <w:rPr>
        <w:rFonts w:ascii="Symbol" w:hAnsi="Symbol" w:hint="default"/>
      </w:rPr>
    </w:lvl>
    <w:lvl w:ilvl="4" w:tplc="0C0C0003" w:tentative="1">
      <w:start w:val="1"/>
      <w:numFmt w:val="bullet"/>
      <w:lvlText w:val="o"/>
      <w:lvlJc w:val="left"/>
      <w:pPr>
        <w:ind w:left="3708" w:hanging="360"/>
      </w:pPr>
      <w:rPr>
        <w:rFonts w:ascii="Courier New" w:hAnsi="Courier New" w:cs="Courier New" w:hint="default"/>
      </w:rPr>
    </w:lvl>
    <w:lvl w:ilvl="5" w:tplc="0C0C0005" w:tentative="1">
      <w:start w:val="1"/>
      <w:numFmt w:val="bullet"/>
      <w:lvlText w:val=""/>
      <w:lvlJc w:val="left"/>
      <w:pPr>
        <w:ind w:left="4428" w:hanging="360"/>
      </w:pPr>
      <w:rPr>
        <w:rFonts w:ascii="Wingdings" w:hAnsi="Wingdings" w:hint="default"/>
      </w:rPr>
    </w:lvl>
    <w:lvl w:ilvl="6" w:tplc="0C0C0001" w:tentative="1">
      <w:start w:val="1"/>
      <w:numFmt w:val="bullet"/>
      <w:lvlText w:val=""/>
      <w:lvlJc w:val="left"/>
      <w:pPr>
        <w:ind w:left="5148" w:hanging="360"/>
      </w:pPr>
      <w:rPr>
        <w:rFonts w:ascii="Symbol" w:hAnsi="Symbol" w:hint="default"/>
      </w:rPr>
    </w:lvl>
    <w:lvl w:ilvl="7" w:tplc="0C0C0003" w:tentative="1">
      <w:start w:val="1"/>
      <w:numFmt w:val="bullet"/>
      <w:lvlText w:val="o"/>
      <w:lvlJc w:val="left"/>
      <w:pPr>
        <w:ind w:left="5868" w:hanging="360"/>
      </w:pPr>
      <w:rPr>
        <w:rFonts w:ascii="Courier New" w:hAnsi="Courier New" w:cs="Courier New" w:hint="default"/>
      </w:rPr>
    </w:lvl>
    <w:lvl w:ilvl="8" w:tplc="0C0C0005" w:tentative="1">
      <w:start w:val="1"/>
      <w:numFmt w:val="bullet"/>
      <w:lvlText w:val=""/>
      <w:lvlJc w:val="left"/>
      <w:pPr>
        <w:ind w:left="6588" w:hanging="360"/>
      </w:pPr>
      <w:rPr>
        <w:rFonts w:ascii="Wingdings" w:hAnsi="Wingdings" w:hint="default"/>
      </w:rPr>
    </w:lvl>
  </w:abstractNum>
  <w:abstractNum w:abstractNumId="22" w15:restartNumberingAfterBreak="0">
    <w:nsid w:val="6BAE3505"/>
    <w:multiLevelType w:val="hybridMultilevel"/>
    <w:tmpl w:val="75B07426"/>
    <w:lvl w:ilvl="0" w:tplc="3E4C6BAE">
      <w:start w:val="1"/>
      <w:numFmt w:val="decimal"/>
      <w:lvlText w:val="%1-"/>
      <w:lvlJc w:val="left"/>
      <w:pPr>
        <w:ind w:left="468" w:hanging="360"/>
      </w:pPr>
      <w:rPr>
        <w:rFonts w:hint="default"/>
      </w:rPr>
    </w:lvl>
    <w:lvl w:ilvl="1" w:tplc="0C0C0019" w:tentative="1">
      <w:start w:val="1"/>
      <w:numFmt w:val="lowerLetter"/>
      <w:lvlText w:val="%2."/>
      <w:lvlJc w:val="left"/>
      <w:pPr>
        <w:ind w:left="1188" w:hanging="360"/>
      </w:pPr>
    </w:lvl>
    <w:lvl w:ilvl="2" w:tplc="0C0C001B" w:tentative="1">
      <w:start w:val="1"/>
      <w:numFmt w:val="lowerRoman"/>
      <w:lvlText w:val="%3."/>
      <w:lvlJc w:val="right"/>
      <w:pPr>
        <w:ind w:left="1908" w:hanging="180"/>
      </w:pPr>
    </w:lvl>
    <w:lvl w:ilvl="3" w:tplc="0C0C000F" w:tentative="1">
      <w:start w:val="1"/>
      <w:numFmt w:val="decimal"/>
      <w:lvlText w:val="%4."/>
      <w:lvlJc w:val="left"/>
      <w:pPr>
        <w:ind w:left="2628" w:hanging="360"/>
      </w:pPr>
    </w:lvl>
    <w:lvl w:ilvl="4" w:tplc="0C0C0019" w:tentative="1">
      <w:start w:val="1"/>
      <w:numFmt w:val="lowerLetter"/>
      <w:lvlText w:val="%5."/>
      <w:lvlJc w:val="left"/>
      <w:pPr>
        <w:ind w:left="3348" w:hanging="360"/>
      </w:pPr>
    </w:lvl>
    <w:lvl w:ilvl="5" w:tplc="0C0C001B" w:tentative="1">
      <w:start w:val="1"/>
      <w:numFmt w:val="lowerRoman"/>
      <w:lvlText w:val="%6."/>
      <w:lvlJc w:val="right"/>
      <w:pPr>
        <w:ind w:left="4068" w:hanging="180"/>
      </w:pPr>
    </w:lvl>
    <w:lvl w:ilvl="6" w:tplc="0C0C000F" w:tentative="1">
      <w:start w:val="1"/>
      <w:numFmt w:val="decimal"/>
      <w:lvlText w:val="%7."/>
      <w:lvlJc w:val="left"/>
      <w:pPr>
        <w:ind w:left="4788" w:hanging="360"/>
      </w:pPr>
    </w:lvl>
    <w:lvl w:ilvl="7" w:tplc="0C0C0019" w:tentative="1">
      <w:start w:val="1"/>
      <w:numFmt w:val="lowerLetter"/>
      <w:lvlText w:val="%8."/>
      <w:lvlJc w:val="left"/>
      <w:pPr>
        <w:ind w:left="5508" w:hanging="360"/>
      </w:pPr>
    </w:lvl>
    <w:lvl w:ilvl="8" w:tplc="0C0C001B" w:tentative="1">
      <w:start w:val="1"/>
      <w:numFmt w:val="lowerRoman"/>
      <w:lvlText w:val="%9."/>
      <w:lvlJc w:val="right"/>
      <w:pPr>
        <w:ind w:left="6228" w:hanging="180"/>
      </w:pPr>
    </w:lvl>
  </w:abstractNum>
  <w:abstractNum w:abstractNumId="23" w15:restartNumberingAfterBreak="0">
    <w:nsid w:val="6D0B205B"/>
    <w:multiLevelType w:val="hybridMultilevel"/>
    <w:tmpl w:val="B00070CC"/>
    <w:lvl w:ilvl="0" w:tplc="BAFE31EC">
      <w:start w:val="6"/>
      <w:numFmt w:val="bullet"/>
      <w:lvlText w:val="-"/>
      <w:lvlJc w:val="left"/>
      <w:pPr>
        <w:ind w:left="468" w:hanging="360"/>
      </w:pPr>
      <w:rPr>
        <w:rFonts w:ascii="Arial Narrow" w:eastAsia="Times New Roman" w:hAnsi="Arial Narrow" w:cs="Times New Roman" w:hint="default"/>
      </w:rPr>
    </w:lvl>
    <w:lvl w:ilvl="1" w:tplc="0C0C0003" w:tentative="1">
      <w:start w:val="1"/>
      <w:numFmt w:val="bullet"/>
      <w:lvlText w:val="o"/>
      <w:lvlJc w:val="left"/>
      <w:pPr>
        <w:ind w:left="1188" w:hanging="360"/>
      </w:pPr>
      <w:rPr>
        <w:rFonts w:ascii="Courier New" w:hAnsi="Courier New" w:cs="Courier New" w:hint="default"/>
      </w:rPr>
    </w:lvl>
    <w:lvl w:ilvl="2" w:tplc="0C0C0005" w:tentative="1">
      <w:start w:val="1"/>
      <w:numFmt w:val="bullet"/>
      <w:lvlText w:val=""/>
      <w:lvlJc w:val="left"/>
      <w:pPr>
        <w:ind w:left="1908" w:hanging="360"/>
      </w:pPr>
      <w:rPr>
        <w:rFonts w:ascii="Wingdings" w:hAnsi="Wingdings" w:hint="default"/>
      </w:rPr>
    </w:lvl>
    <w:lvl w:ilvl="3" w:tplc="0C0C0001" w:tentative="1">
      <w:start w:val="1"/>
      <w:numFmt w:val="bullet"/>
      <w:lvlText w:val=""/>
      <w:lvlJc w:val="left"/>
      <w:pPr>
        <w:ind w:left="2628" w:hanging="360"/>
      </w:pPr>
      <w:rPr>
        <w:rFonts w:ascii="Symbol" w:hAnsi="Symbol" w:hint="default"/>
      </w:rPr>
    </w:lvl>
    <w:lvl w:ilvl="4" w:tplc="0C0C0003" w:tentative="1">
      <w:start w:val="1"/>
      <w:numFmt w:val="bullet"/>
      <w:lvlText w:val="o"/>
      <w:lvlJc w:val="left"/>
      <w:pPr>
        <w:ind w:left="3348" w:hanging="360"/>
      </w:pPr>
      <w:rPr>
        <w:rFonts w:ascii="Courier New" w:hAnsi="Courier New" w:cs="Courier New" w:hint="default"/>
      </w:rPr>
    </w:lvl>
    <w:lvl w:ilvl="5" w:tplc="0C0C0005" w:tentative="1">
      <w:start w:val="1"/>
      <w:numFmt w:val="bullet"/>
      <w:lvlText w:val=""/>
      <w:lvlJc w:val="left"/>
      <w:pPr>
        <w:ind w:left="4068" w:hanging="360"/>
      </w:pPr>
      <w:rPr>
        <w:rFonts w:ascii="Wingdings" w:hAnsi="Wingdings" w:hint="default"/>
      </w:rPr>
    </w:lvl>
    <w:lvl w:ilvl="6" w:tplc="0C0C0001" w:tentative="1">
      <w:start w:val="1"/>
      <w:numFmt w:val="bullet"/>
      <w:lvlText w:val=""/>
      <w:lvlJc w:val="left"/>
      <w:pPr>
        <w:ind w:left="4788" w:hanging="360"/>
      </w:pPr>
      <w:rPr>
        <w:rFonts w:ascii="Symbol" w:hAnsi="Symbol" w:hint="default"/>
      </w:rPr>
    </w:lvl>
    <w:lvl w:ilvl="7" w:tplc="0C0C0003" w:tentative="1">
      <w:start w:val="1"/>
      <w:numFmt w:val="bullet"/>
      <w:lvlText w:val="o"/>
      <w:lvlJc w:val="left"/>
      <w:pPr>
        <w:ind w:left="5508" w:hanging="360"/>
      </w:pPr>
      <w:rPr>
        <w:rFonts w:ascii="Courier New" w:hAnsi="Courier New" w:cs="Courier New" w:hint="default"/>
      </w:rPr>
    </w:lvl>
    <w:lvl w:ilvl="8" w:tplc="0C0C0005" w:tentative="1">
      <w:start w:val="1"/>
      <w:numFmt w:val="bullet"/>
      <w:lvlText w:val=""/>
      <w:lvlJc w:val="left"/>
      <w:pPr>
        <w:ind w:left="6228" w:hanging="360"/>
      </w:pPr>
      <w:rPr>
        <w:rFonts w:ascii="Wingdings" w:hAnsi="Wingdings" w:hint="default"/>
      </w:rPr>
    </w:lvl>
  </w:abstractNum>
  <w:abstractNum w:abstractNumId="24" w15:restartNumberingAfterBreak="0">
    <w:nsid w:val="761960A1"/>
    <w:multiLevelType w:val="hybridMultilevel"/>
    <w:tmpl w:val="7C2AF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3453E9"/>
    <w:multiLevelType w:val="hybridMultilevel"/>
    <w:tmpl w:val="D6E6D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468007194">
    <w:abstractNumId w:val="20"/>
  </w:num>
  <w:num w:numId="2" w16cid:durableId="1941062836">
    <w:abstractNumId w:val="10"/>
  </w:num>
  <w:num w:numId="3" w16cid:durableId="1318267399">
    <w:abstractNumId w:val="12"/>
  </w:num>
  <w:num w:numId="4" w16cid:durableId="1045567974">
    <w:abstractNumId w:val="25"/>
  </w:num>
  <w:num w:numId="5" w16cid:durableId="634259918">
    <w:abstractNumId w:val="1"/>
  </w:num>
  <w:num w:numId="6" w16cid:durableId="1114325820">
    <w:abstractNumId w:val="15"/>
  </w:num>
  <w:num w:numId="7" w16cid:durableId="1914388375">
    <w:abstractNumId w:val="13"/>
  </w:num>
  <w:num w:numId="8" w16cid:durableId="1210453747">
    <w:abstractNumId w:val="21"/>
  </w:num>
  <w:num w:numId="9" w16cid:durableId="37363430">
    <w:abstractNumId w:val="6"/>
  </w:num>
  <w:num w:numId="10" w16cid:durableId="1523518519">
    <w:abstractNumId w:val="11"/>
  </w:num>
  <w:num w:numId="11" w16cid:durableId="286544959">
    <w:abstractNumId w:val="2"/>
  </w:num>
  <w:num w:numId="12" w16cid:durableId="2125343106">
    <w:abstractNumId w:val="9"/>
  </w:num>
  <w:num w:numId="13" w16cid:durableId="1363482362">
    <w:abstractNumId w:val="7"/>
  </w:num>
  <w:num w:numId="14" w16cid:durableId="1750540534">
    <w:abstractNumId w:val="23"/>
  </w:num>
  <w:num w:numId="15" w16cid:durableId="673535998">
    <w:abstractNumId w:val="22"/>
  </w:num>
  <w:num w:numId="16" w16cid:durableId="1357191259">
    <w:abstractNumId w:val="19"/>
  </w:num>
  <w:num w:numId="17" w16cid:durableId="1857956749">
    <w:abstractNumId w:val="5"/>
  </w:num>
  <w:num w:numId="18" w16cid:durableId="2118673574">
    <w:abstractNumId w:val="8"/>
  </w:num>
  <w:num w:numId="19" w16cid:durableId="1916742237">
    <w:abstractNumId w:val="8"/>
  </w:num>
  <w:num w:numId="20" w16cid:durableId="482090153">
    <w:abstractNumId w:val="8"/>
  </w:num>
  <w:num w:numId="21" w16cid:durableId="1934707060">
    <w:abstractNumId w:val="0"/>
  </w:num>
  <w:num w:numId="22" w16cid:durableId="885796241">
    <w:abstractNumId w:val="8"/>
  </w:num>
  <w:num w:numId="23" w16cid:durableId="527597077">
    <w:abstractNumId w:val="17"/>
  </w:num>
  <w:num w:numId="24" w16cid:durableId="1989898216">
    <w:abstractNumId w:val="14"/>
  </w:num>
  <w:num w:numId="25" w16cid:durableId="1276250611">
    <w:abstractNumId w:val="24"/>
  </w:num>
  <w:num w:numId="26" w16cid:durableId="383338688">
    <w:abstractNumId w:val="4"/>
  </w:num>
  <w:num w:numId="27" w16cid:durableId="571744348">
    <w:abstractNumId w:val="8"/>
  </w:num>
  <w:num w:numId="28" w16cid:durableId="728580404">
    <w:abstractNumId w:val="8"/>
  </w:num>
  <w:num w:numId="29" w16cid:durableId="717779234">
    <w:abstractNumId w:val="8"/>
  </w:num>
  <w:num w:numId="30" w16cid:durableId="838884992">
    <w:abstractNumId w:val="16"/>
  </w:num>
  <w:num w:numId="31" w16cid:durableId="483200334">
    <w:abstractNumId w:val="8"/>
  </w:num>
  <w:num w:numId="32" w16cid:durableId="1488663875">
    <w:abstractNumId w:val="8"/>
  </w:num>
  <w:num w:numId="33" w16cid:durableId="939148211">
    <w:abstractNumId w:val="8"/>
  </w:num>
  <w:num w:numId="34" w16cid:durableId="253362966">
    <w:abstractNumId w:val="8"/>
  </w:num>
  <w:num w:numId="35" w16cid:durableId="148517871">
    <w:abstractNumId w:val="8"/>
    <w:lvlOverride w:ilvl="0">
      <w:startOverride w:val="4"/>
    </w:lvlOverride>
    <w:lvlOverride w:ilvl="1">
      <w:startOverride w:val="3"/>
    </w:lvlOverride>
  </w:num>
  <w:num w:numId="36" w16cid:durableId="1903175030">
    <w:abstractNumId w:val="18"/>
  </w:num>
  <w:num w:numId="37" w16cid:durableId="348722216">
    <w:abstractNumId w:val="3"/>
  </w:num>
  <w:num w:numId="38" w16cid:durableId="2000116903">
    <w:abstractNumId w:val="8"/>
  </w:num>
  <w:num w:numId="39" w16cid:durableId="1353914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7F"/>
    <w:rsid w:val="000001EE"/>
    <w:rsid w:val="00000232"/>
    <w:rsid w:val="00003C35"/>
    <w:rsid w:val="00003DA0"/>
    <w:rsid w:val="0000668D"/>
    <w:rsid w:val="0000761B"/>
    <w:rsid w:val="00011D28"/>
    <w:rsid w:val="000143AE"/>
    <w:rsid w:val="000151AD"/>
    <w:rsid w:val="0001532F"/>
    <w:rsid w:val="000166CD"/>
    <w:rsid w:val="00022F70"/>
    <w:rsid w:val="00024F3C"/>
    <w:rsid w:val="00025070"/>
    <w:rsid w:val="000271EA"/>
    <w:rsid w:val="00030C15"/>
    <w:rsid w:val="00033489"/>
    <w:rsid w:val="00033A30"/>
    <w:rsid w:val="00034017"/>
    <w:rsid w:val="00034795"/>
    <w:rsid w:val="00034AAD"/>
    <w:rsid w:val="000426D9"/>
    <w:rsid w:val="00042E28"/>
    <w:rsid w:val="000474AE"/>
    <w:rsid w:val="000526F5"/>
    <w:rsid w:val="00055A65"/>
    <w:rsid w:val="00062339"/>
    <w:rsid w:val="00062E8E"/>
    <w:rsid w:val="00064210"/>
    <w:rsid w:val="00070E0E"/>
    <w:rsid w:val="0007496B"/>
    <w:rsid w:val="00074CBF"/>
    <w:rsid w:val="00076282"/>
    <w:rsid w:val="00076830"/>
    <w:rsid w:val="000770B8"/>
    <w:rsid w:val="000779D7"/>
    <w:rsid w:val="00077B22"/>
    <w:rsid w:val="00084E21"/>
    <w:rsid w:val="0008685A"/>
    <w:rsid w:val="00087BEA"/>
    <w:rsid w:val="000943AF"/>
    <w:rsid w:val="000960F3"/>
    <w:rsid w:val="0009789A"/>
    <w:rsid w:val="000A1FD5"/>
    <w:rsid w:val="000A3F81"/>
    <w:rsid w:val="000A6591"/>
    <w:rsid w:val="000B1625"/>
    <w:rsid w:val="000B25E4"/>
    <w:rsid w:val="000B32DC"/>
    <w:rsid w:val="000C08D7"/>
    <w:rsid w:val="000C1B55"/>
    <w:rsid w:val="000C5DE5"/>
    <w:rsid w:val="000C6DB1"/>
    <w:rsid w:val="000C6FC1"/>
    <w:rsid w:val="000C7A1D"/>
    <w:rsid w:val="000D16C2"/>
    <w:rsid w:val="000D3415"/>
    <w:rsid w:val="000D6284"/>
    <w:rsid w:val="000D6C28"/>
    <w:rsid w:val="000D784D"/>
    <w:rsid w:val="000E0E1C"/>
    <w:rsid w:val="000E5371"/>
    <w:rsid w:val="000E5EFA"/>
    <w:rsid w:val="000E71E3"/>
    <w:rsid w:val="000F0525"/>
    <w:rsid w:val="000F0F86"/>
    <w:rsid w:val="000F229A"/>
    <w:rsid w:val="000F52C6"/>
    <w:rsid w:val="000F7CE2"/>
    <w:rsid w:val="000F7ECA"/>
    <w:rsid w:val="00100EC5"/>
    <w:rsid w:val="00102FA6"/>
    <w:rsid w:val="00105A12"/>
    <w:rsid w:val="00106D01"/>
    <w:rsid w:val="00110CF8"/>
    <w:rsid w:val="00113013"/>
    <w:rsid w:val="00114C76"/>
    <w:rsid w:val="00115C7B"/>
    <w:rsid w:val="0011603B"/>
    <w:rsid w:val="0012195A"/>
    <w:rsid w:val="00123E0A"/>
    <w:rsid w:val="0012678B"/>
    <w:rsid w:val="00127270"/>
    <w:rsid w:val="0013114C"/>
    <w:rsid w:val="00132633"/>
    <w:rsid w:val="0013361D"/>
    <w:rsid w:val="00135938"/>
    <w:rsid w:val="00135A00"/>
    <w:rsid w:val="00135C66"/>
    <w:rsid w:val="00135F70"/>
    <w:rsid w:val="001364B5"/>
    <w:rsid w:val="00136975"/>
    <w:rsid w:val="0014079B"/>
    <w:rsid w:val="00140F0B"/>
    <w:rsid w:val="00141AF6"/>
    <w:rsid w:val="001435FD"/>
    <w:rsid w:val="00145F36"/>
    <w:rsid w:val="001465F3"/>
    <w:rsid w:val="0014690B"/>
    <w:rsid w:val="00150485"/>
    <w:rsid w:val="001519EE"/>
    <w:rsid w:val="001527C7"/>
    <w:rsid w:val="00153F77"/>
    <w:rsid w:val="00157B6C"/>
    <w:rsid w:val="00163406"/>
    <w:rsid w:val="001634AE"/>
    <w:rsid w:val="00163D30"/>
    <w:rsid w:val="00165157"/>
    <w:rsid w:val="0016662B"/>
    <w:rsid w:val="0017328C"/>
    <w:rsid w:val="00174817"/>
    <w:rsid w:val="00175F1D"/>
    <w:rsid w:val="00176D59"/>
    <w:rsid w:val="00181714"/>
    <w:rsid w:val="001839BD"/>
    <w:rsid w:val="00190170"/>
    <w:rsid w:val="00191CB3"/>
    <w:rsid w:val="00192765"/>
    <w:rsid w:val="0019399A"/>
    <w:rsid w:val="00193D90"/>
    <w:rsid w:val="00194754"/>
    <w:rsid w:val="00195F8D"/>
    <w:rsid w:val="0019663E"/>
    <w:rsid w:val="001A0797"/>
    <w:rsid w:val="001A1A8A"/>
    <w:rsid w:val="001A1D6D"/>
    <w:rsid w:val="001A3A03"/>
    <w:rsid w:val="001A6BA6"/>
    <w:rsid w:val="001B088B"/>
    <w:rsid w:val="001B1707"/>
    <w:rsid w:val="001B2D00"/>
    <w:rsid w:val="001B2E7A"/>
    <w:rsid w:val="001B3AA8"/>
    <w:rsid w:val="001B3BD9"/>
    <w:rsid w:val="001B5864"/>
    <w:rsid w:val="001B5B76"/>
    <w:rsid w:val="001B5D8F"/>
    <w:rsid w:val="001C4726"/>
    <w:rsid w:val="001C52BF"/>
    <w:rsid w:val="001C5F65"/>
    <w:rsid w:val="001D1931"/>
    <w:rsid w:val="001D2B7C"/>
    <w:rsid w:val="001D36C4"/>
    <w:rsid w:val="001D3A69"/>
    <w:rsid w:val="001D777F"/>
    <w:rsid w:val="001D7E62"/>
    <w:rsid w:val="001E12C9"/>
    <w:rsid w:val="001E4C2E"/>
    <w:rsid w:val="001E585A"/>
    <w:rsid w:val="001E671F"/>
    <w:rsid w:val="001F2F26"/>
    <w:rsid w:val="001F393F"/>
    <w:rsid w:val="001F3CCD"/>
    <w:rsid w:val="001F585E"/>
    <w:rsid w:val="001F5B85"/>
    <w:rsid w:val="001F6973"/>
    <w:rsid w:val="001F7F91"/>
    <w:rsid w:val="00200CEA"/>
    <w:rsid w:val="00201D1B"/>
    <w:rsid w:val="002024FD"/>
    <w:rsid w:val="00205BC8"/>
    <w:rsid w:val="00211688"/>
    <w:rsid w:val="00212081"/>
    <w:rsid w:val="0022097B"/>
    <w:rsid w:val="00230530"/>
    <w:rsid w:val="00230B69"/>
    <w:rsid w:val="00231D2F"/>
    <w:rsid w:val="00236EB6"/>
    <w:rsid w:val="00244389"/>
    <w:rsid w:val="00246B0E"/>
    <w:rsid w:val="0025047F"/>
    <w:rsid w:val="0025141E"/>
    <w:rsid w:val="00251420"/>
    <w:rsid w:val="00251583"/>
    <w:rsid w:val="00251B89"/>
    <w:rsid w:val="002520DB"/>
    <w:rsid w:val="00253941"/>
    <w:rsid w:val="00253B3E"/>
    <w:rsid w:val="00255F1A"/>
    <w:rsid w:val="00256F7A"/>
    <w:rsid w:val="0026117B"/>
    <w:rsid w:val="00261F6E"/>
    <w:rsid w:val="00263DFD"/>
    <w:rsid w:val="00270937"/>
    <w:rsid w:val="00272C55"/>
    <w:rsid w:val="00273040"/>
    <w:rsid w:val="00273496"/>
    <w:rsid w:val="00273F02"/>
    <w:rsid w:val="00276896"/>
    <w:rsid w:val="00276EC1"/>
    <w:rsid w:val="00282040"/>
    <w:rsid w:val="0028349D"/>
    <w:rsid w:val="00284D97"/>
    <w:rsid w:val="00293B69"/>
    <w:rsid w:val="0029477D"/>
    <w:rsid w:val="00296077"/>
    <w:rsid w:val="00297F53"/>
    <w:rsid w:val="002A5CF2"/>
    <w:rsid w:val="002A5DC6"/>
    <w:rsid w:val="002A640D"/>
    <w:rsid w:val="002A7EAD"/>
    <w:rsid w:val="002B0F15"/>
    <w:rsid w:val="002B1491"/>
    <w:rsid w:val="002B5A08"/>
    <w:rsid w:val="002B6427"/>
    <w:rsid w:val="002B73FF"/>
    <w:rsid w:val="002B746D"/>
    <w:rsid w:val="002C0112"/>
    <w:rsid w:val="002C11CB"/>
    <w:rsid w:val="002C26FE"/>
    <w:rsid w:val="002C3CE2"/>
    <w:rsid w:val="002C4287"/>
    <w:rsid w:val="002C7881"/>
    <w:rsid w:val="002D1F93"/>
    <w:rsid w:val="002D57D5"/>
    <w:rsid w:val="002E0661"/>
    <w:rsid w:val="002E22D6"/>
    <w:rsid w:val="002E2CD3"/>
    <w:rsid w:val="002E3566"/>
    <w:rsid w:val="002E5AB0"/>
    <w:rsid w:val="002E70AF"/>
    <w:rsid w:val="002F26AB"/>
    <w:rsid w:val="002F3331"/>
    <w:rsid w:val="002F7038"/>
    <w:rsid w:val="002F7852"/>
    <w:rsid w:val="00300A25"/>
    <w:rsid w:val="00303670"/>
    <w:rsid w:val="00303B5C"/>
    <w:rsid w:val="003052F4"/>
    <w:rsid w:val="00306127"/>
    <w:rsid w:val="00307DB4"/>
    <w:rsid w:val="00313E73"/>
    <w:rsid w:val="00313F32"/>
    <w:rsid w:val="00317FA0"/>
    <w:rsid w:val="003231FA"/>
    <w:rsid w:val="003242E2"/>
    <w:rsid w:val="00325442"/>
    <w:rsid w:val="0033629F"/>
    <w:rsid w:val="003366C3"/>
    <w:rsid w:val="0033738D"/>
    <w:rsid w:val="00340575"/>
    <w:rsid w:val="003443AD"/>
    <w:rsid w:val="0034648A"/>
    <w:rsid w:val="00350DBB"/>
    <w:rsid w:val="00352407"/>
    <w:rsid w:val="0035248A"/>
    <w:rsid w:val="00354691"/>
    <w:rsid w:val="003560E0"/>
    <w:rsid w:val="00356233"/>
    <w:rsid w:val="00360599"/>
    <w:rsid w:val="00360A15"/>
    <w:rsid w:val="0036410F"/>
    <w:rsid w:val="00364A26"/>
    <w:rsid w:val="00365065"/>
    <w:rsid w:val="00365583"/>
    <w:rsid w:val="003655FD"/>
    <w:rsid w:val="00367A1C"/>
    <w:rsid w:val="00370043"/>
    <w:rsid w:val="0037436C"/>
    <w:rsid w:val="003750F7"/>
    <w:rsid w:val="003760F2"/>
    <w:rsid w:val="003772A0"/>
    <w:rsid w:val="00381935"/>
    <w:rsid w:val="00383571"/>
    <w:rsid w:val="0038385C"/>
    <w:rsid w:val="0038470A"/>
    <w:rsid w:val="00386363"/>
    <w:rsid w:val="00387124"/>
    <w:rsid w:val="00392E30"/>
    <w:rsid w:val="0039382D"/>
    <w:rsid w:val="0039487B"/>
    <w:rsid w:val="003A0EAE"/>
    <w:rsid w:val="003A5194"/>
    <w:rsid w:val="003A5A8E"/>
    <w:rsid w:val="003B43C7"/>
    <w:rsid w:val="003C07C2"/>
    <w:rsid w:val="003C34B3"/>
    <w:rsid w:val="003C5D5C"/>
    <w:rsid w:val="003C7EDB"/>
    <w:rsid w:val="003E0B97"/>
    <w:rsid w:val="003E2B03"/>
    <w:rsid w:val="003E6325"/>
    <w:rsid w:val="003F2F76"/>
    <w:rsid w:val="003F3008"/>
    <w:rsid w:val="003F4791"/>
    <w:rsid w:val="003F6416"/>
    <w:rsid w:val="00400933"/>
    <w:rsid w:val="004028D5"/>
    <w:rsid w:val="00405DC2"/>
    <w:rsid w:val="0040731F"/>
    <w:rsid w:val="00410882"/>
    <w:rsid w:val="004115D9"/>
    <w:rsid w:val="00411C18"/>
    <w:rsid w:val="00412E7D"/>
    <w:rsid w:val="00415EAF"/>
    <w:rsid w:val="00416C72"/>
    <w:rsid w:val="00416E9D"/>
    <w:rsid w:val="00417602"/>
    <w:rsid w:val="004209D1"/>
    <w:rsid w:val="004225BF"/>
    <w:rsid w:val="00424830"/>
    <w:rsid w:val="004310AF"/>
    <w:rsid w:val="00431B9E"/>
    <w:rsid w:val="00431CE3"/>
    <w:rsid w:val="004334E1"/>
    <w:rsid w:val="00437507"/>
    <w:rsid w:val="00437DA7"/>
    <w:rsid w:val="0044191F"/>
    <w:rsid w:val="00445DF5"/>
    <w:rsid w:val="004516E0"/>
    <w:rsid w:val="004519EA"/>
    <w:rsid w:val="0045341A"/>
    <w:rsid w:val="0045350A"/>
    <w:rsid w:val="00454942"/>
    <w:rsid w:val="0046065C"/>
    <w:rsid w:val="00461095"/>
    <w:rsid w:val="0046342E"/>
    <w:rsid w:val="0046387E"/>
    <w:rsid w:val="00465AED"/>
    <w:rsid w:val="00465C57"/>
    <w:rsid w:val="0046743F"/>
    <w:rsid w:val="00467542"/>
    <w:rsid w:val="00470B64"/>
    <w:rsid w:val="00472D29"/>
    <w:rsid w:val="004734B8"/>
    <w:rsid w:val="0048085A"/>
    <w:rsid w:val="00480D5C"/>
    <w:rsid w:val="00482A56"/>
    <w:rsid w:val="0048334B"/>
    <w:rsid w:val="00484359"/>
    <w:rsid w:val="0048584C"/>
    <w:rsid w:val="00492360"/>
    <w:rsid w:val="0049252D"/>
    <w:rsid w:val="00492749"/>
    <w:rsid w:val="00494A6C"/>
    <w:rsid w:val="00494DC1"/>
    <w:rsid w:val="004953F0"/>
    <w:rsid w:val="00496126"/>
    <w:rsid w:val="004A030B"/>
    <w:rsid w:val="004A056C"/>
    <w:rsid w:val="004A7CF2"/>
    <w:rsid w:val="004B1963"/>
    <w:rsid w:val="004B21A1"/>
    <w:rsid w:val="004B2645"/>
    <w:rsid w:val="004B4BF3"/>
    <w:rsid w:val="004B63B9"/>
    <w:rsid w:val="004B6B5D"/>
    <w:rsid w:val="004B77B7"/>
    <w:rsid w:val="004B7B48"/>
    <w:rsid w:val="004C0542"/>
    <w:rsid w:val="004C2D2D"/>
    <w:rsid w:val="004C36A2"/>
    <w:rsid w:val="004C3702"/>
    <w:rsid w:val="004C38B7"/>
    <w:rsid w:val="004C3A85"/>
    <w:rsid w:val="004C441A"/>
    <w:rsid w:val="004C592E"/>
    <w:rsid w:val="004C6C5E"/>
    <w:rsid w:val="004C7F2B"/>
    <w:rsid w:val="004D28E6"/>
    <w:rsid w:val="004D2BBF"/>
    <w:rsid w:val="004D3C05"/>
    <w:rsid w:val="004D3F7F"/>
    <w:rsid w:val="004E03EE"/>
    <w:rsid w:val="004E1674"/>
    <w:rsid w:val="004E46D3"/>
    <w:rsid w:val="004E51C5"/>
    <w:rsid w:val="004F5E81"/>
    <w:rsid w:val="0050514A"/>
    <w:rsid w:val="00506D37"/>
    <w:rsid w:val="00510D01"/>
    <w:rsid w:val="00512435"/>
    <w:rsid w:val="005127F4"/>
    <w:rsid w:val="005129AC"/>
    <w:rsid w:val="0051392E"/>
    <w:rsid w:val="00513E97"/>
    <w:rsid w:val="005214B9"/>
    <w:rsid w:val="005229F9"/>
    <w:rsid w:val="00526C31"/>
    <w:rsid w:val="00527B84"/>
    <w:rsid w:val="00530B11"/>
    <w:rsid w:val="00531F2E"/>
    <w:rsid w:val="00535229"/>
    <w:rsid w:val="00536CB8"/>
    <w:rsid w:val="00546262"/>
    <w:rsid w:val="00547745"/>
    <w:rsid w:val="00550427"/>
    <w:rsid w:val="00551C50"/>
    <w:rsid w:val="00551D3F"/>
    <w:rsid w:val="005534F2"/>
    <w:rsid w:val="00556A39"/>
    <w:rsid w:val="00560FFB"/>
    <w:rsid w:val="00562C65"/>
    <w:rsid w:val="00564EE2"/>
    <w:rsid w:val="00566DCD"/>
    <w:rsid w:val="005670E8"/>
    <w:rsid w:val="00567CCA"/>
    <w:rsid w:val="00570B1A"/>
    <w:rsid w:val="00573A2B"/>
    <w:rsid w:val="005751A5"/>
    <w:rsid w:val="00575360"/>
    <w:rsid w:val="00576AB7"/>
    <w:rsid w:val="00576DAE"/>
    <w:rsid w:val="00581FDE"/>
    <w:rsid w:val="00583957"/>
    <w:rsid w:val="00584923"/>
    <w:rsid w:val="00584E30"/>
    <w:rsid w:val="00586403"/>
    <w:rsid w:val="005909D9"/>
    <w:rsid w:val="00591592"/>
    <w:rsid w:val="00591E08"/>
    <w:rsid w:val="00592512"/>
    <w:rsid w:val="00592C09"/>
    <w:rsid w:val="00595292"/>
    <w:rsid w:val="00596899"/>
    <w:rsid w:val="00597FF6"/>
    <w:rsid w:val="005A0753"/>
    <w:rsid w:val="005A3A17"/>
    <w:rsid w:val="005A6E4C"/>
    <w:rsid w:val="005A6ECE"/>
    <w:rsid w:val="005B3A82"/>
    <w:rsid w:val="005B5535"/>
    <w:rsid w:val="005B7402"/>
    <w:rsid w:val="005B795A"/>
    <w:rsid w:val="005C08A0"/>
    <w:rsid w:val="005C216D"/>
    <w:rsid w:val="005C225C"/>
    <w:rsid w:val="005C6A4F"/>
    <w:rsid w:val="005C6FBC"/>
    <w:rsid w:val="005D0BD0"/>
    <w:rsid w:val="005D1F28"/>
    <w:rsid w:val="005D254F"/>
    <w:rsid w:val="005D2AD9"/>
    <w:rsid w:val="005D5942"/>
    <w:rsid w:val="005D6AFC"/>
    <w:rsid w:val="005E291D"/>
    <w:rsid w:val="005E3B6D"/>
    <w:rsid w:val="005E42AC"/>
    <w:rsid w:val="005E4F2E"/>
    <w:rsid w:val="005F15EA"/>
    <w:rsid w:val="005F3CEF"/>
    <w:rsid w:val="005F4694"/>
    <w:rsid w:val="005F4FC0"/>
    <w:rsid w:val="005F70F1"/>
    <w:rsid w:val="005F74FB"/>
    <w:rsid w:val="00600AA8"/>
    <w:rsid w:val="00605A78"/>
    <w:rsid w:val="0060702A"/>
    <w:rsid w:val="00612876"/>
    <w:rsid w:val="0061394E"/>
    <w:rsid w:val="00620113"/>
    <w:rsid w:val="00620616"/>
    <w:rsid w:val="006217DD"/>
    <w:rsid w:val="006223F6"/>
    <w:rsid w:val="00622664"/>
    <w:rsid w:val="00624F12"/>
    <w:rsid w:val="006251BD"/>
    <w:rsid w:val="00627009"/>
    <w:rsid w:val="0062768B"/>
    <w:rsid w:val="00627948"/>
    <w:rsid w:val="00632B45"/>
    <w:rsid w:val="00633658"/>
    <w:rsid w:val="00636E01"/>
    <w:rsid w:val="006372B9"/>
    <w:rsid w:val="00637589"/>
    <w:rsid w:val="006376BC"/>
    <w:rsid w:val="006403C0"/>
    <w:rsid w:val="00641426"/>
    <w:rsid w:val="00646C23"/>
    <w:rsid w:val="006474C9"/>
    <w:rsid w:val="00652173"/>
    <w:rsid w:val="006537C8"/>
    <w:rsid w:val="00653BEC"/>
    <w:rsid w:val="00656A16"/>
    <w:rsid w:val="00661DAF"/>
    <w:rsid w:val="00662A07"/>
    <w:rsid w:val="00663AE3"/>
    <w:rsid w:val="00663ECD"/>
    <w:rsid w:val="00664CDF"/>
    <w:rsid w:val="006652ED"/>
    <w:rsid w:val="0067108E"/>
    <w:rsid w:val="006715AE"/>
    <w:rsid w:val="00671AB6"/>
    <w:rsid w:val="006723DD"/>
    <w:rsid w:val="00680F01"/>
    <w:rsid w:val="0068263A"/>
    <w:rsid w:val="00685005"/>
    <w:rsid w:val="006850BF"/>
    <w:rsid w:val="00685484"/>
    <w:rsid w:val="006858F4"/>
    <w:rsid w:val="00685FCD"/>
    <w:rsid w:val="006924ED"/>
    <w:rsid w:val="0069285F"/>
    <w:rsid w:val="00692D6D"/>
    <w:rsid w:val="00693EF7"/>
    <w:rsid w:val="00694717"/>
    <w:rsid w:val="00697DB0"/>
    <w:rsid w:val="006A0DF8"/>
    <w:rsid w:val="006A2852"/>
    <w:rsid w:val="006A3EBF"/>
    <w:rsid w:val="006A5AFE"/>
    <w:rsid w:val="006A70E0"/>
    <w:rsid w:val="006B0A64"/>
    <w:rsid w:val="006B1CFB"/>
    <w:rsid w:val="006B2661"/>
    <w:rsid w:val="006B4789"/>
    <w:rsid w:val="006B6558"/>
    <w:rsid w:val="006B66A4"/>
    <w:rsid w:val="006B75FB"/>
    <w:rsid w:val="006C0482"/>
    <w:rsid w:val="006C0BEB"/>
    <w:rsid w:val="006D22DE"/>
    <w:rsid w:val="006D3F73"/>
    <w:rsid w:val="006D461C"/>
    <w:rsid w:val="006D4C03"/>
    <w:rsid w:val="006D53EC"/>
    <w:rsid w:val="006D5731"/>
    <w:rsid w:val="006D5D7B"/>
    <w:rsid w:val="006D683E"/>
    <w:rsid w:val="006E0267"/>
    <w:rsid w:val="006E1554"/>
    <w:rsid w:val="006E2754"/>
    <w:rsid w:val="006E2D9A"/>
    <w:rsid w:val="006F065D"/>
    <w:rsid w:val="006F1D39"/>
    <w:rsid w:val="006F414F"/>
    <w:rsid w:val="00700DBC"/>
    <w:rsid w:val="007037DC"/>
    <w:rsid w:val="00704D03"/>
    <w:rsid w:val="00705019"/>
    <w:rsid w:val="007050A4"/>
    <w:rsid w:val="007076CD"/>
    <w:rsid w:val="00707B76"/>
    <w:rsid w:val="00710624"/>
    <w:rsid w:val="0071187F"/>
    <w:rsid w:val="00716368"/>
    <w:rsid w:val="00716AC0"/>
    <w:rsid w:val="007226CD"/>
    <w:rsid w:val="0072388A"/>
    <w:rsid w:val="00724B45"/>
    <w:rsid w:val="00725302"/>
    <w:rsid w:val="00732166"/>
    <w:rsid w:val="00732347"/>
    <w:rsid w:val="007326B3"/>
    <w:rsid w:val="00733F30"/>
    <w:rsid w:val="00735C16"/>
    <w:rsid w:val="007400FA"/>
    <w:rsid w:val="007410F1"/>
    <w:rsid w:val="007428AF"/>
    <w:rsid w:val="00742FBF"/>
    <w:rsid w:val="00743FD0"/>
    <w:rsid w:val="007450BB"/>
    <w:rsid w:val="00745105"/>
    <w:rsid w:val="00745280"/>
    <w:rsid w:val="007457EB"/>
    <w:rsid w:val="007479E8"/>
    <w:rsid w:val="0075093D"/>
    <w:rsid w:val="00750A3D"/>
    <w:rsid w:val="00751821"/>
    <w:rsid w:val="00752C1B"/>
    <w:rsid w:val="007532AD"/>
    <w:rsid w:val="00753ED9"/>
    <w:rsid w:val="00757754"/>
    <w:rsid w:val="007613B0"/>
    <w:rsid w:val="007627EF"/>
    <w:rsid w:val="00764566"/>
    <w:rsid w:val="007665DA"/>
    <w:rsid w:val="00766EA5"/>
    <w:rsid w:val="00770510"/>
    <w:rsid w:val="007710AD"/>
    <w:rsid w:val="0077122C"/>
    <w:rsid w:val="00771F7F"/>
    <w:rsid w:val="00772F9D"/>
    <w:rsid w:val="00773E44"/>
    <w:rsid w:val="00774717"/>
    <w:rsid w:val="00777928"/>
    <w:rsid w:val="0078015B"/>
    <w:rsid w:val="00780F7E"/>
    <w:rsid w:val="007826C0"/>
    <w:rsid w:val="00782763"/>
    <w:rsid w:val="00783A25"/>
    <w:rsid w:val="007848E2"/>
    <w:rsid w:val="007849EE"/>
    <w:rsid w:val="00785B72"/>
    <w:rsid w:val="0078690A"/>
    <w:rsid w:val="00791002"/>
    <w:rsid w:val="0079173C"/>
    <w:rsid w:val="00795031"/>
    <w:rsid w:val="00797274"/>
    <w:rsid w:val="007A0C7A"/>
    <w:rsid w:val="007A36D0"/>
    <w:rsid w:val="007A4446"/>
    <w:rsid w:val="007A54BD"/>
    <w:rsid w:val="007A65D3"/>
    <w:rsid w:val="007A7344"/>
    <w:rsid w:val="007B2024"/>
    <w:rsid w:val="007B265D"/>
    <w:rsid w:val="007B4548"/>
    <w:rsid w:val="007B4A80"/>
    <w:rsid w:val="007B546D"/>
    <w:rsid w:val="007C0838"/>
    <w:rsid w:val="007C0D2D"/>
    <w:rsid w:val="007C25B4"/>
    <w:rsid w:val="007C3853"/>
    <w:rsid w:val="007C4954"/>
    <w:rsid w:val="007C6676"/>
    <w:rsid w:val="007D09A9"/>
    <w:rsid w:val="007D14FF"/>
    <w:rsid w:val="007D1596"/>
    <w:rsid w:val="007D3A19"/>
    <w:rsid w:val="007D4922"/>
    <w:rsid w:val="007D6BEF"/>
    <w:rsid w:val="007E46B2"/>
    <w:rsid w:val="007E61FA"/>
    <w:rsid w:val="007F0A4C"/>
    <w:rsid w:val="007F48CB"/>
    <w:rsid w:val="007F7C04"/>
    <w:rsid w:val="0080046C"/>
    <w:rsid w:val="00800B06"/>
    <w:rsid w:val="00800F84"/>
    <w:rsid w:val="00801E29"/>
    <w:rsid w:val="00804933"/>
    <w:rsid w:val="00810BC5"/>
    <w:rsid w:val="00811350"/>
    <w:rsid w:val="008133A5"/>
    <w:rsid w:val="008156B3"/>
    <w:rsid w:val="00815DA8"/>
    <w:rsid w:val="00816DC4"/>
    <w:rsid w:val="00820229"/>
    <w:rsid w:val="00820B81"/>
    <w:rsid w:val="008215FF"/>
    <w:rsid w:val="00821B7C"/>
    <w:rsid w:val="008270A7"/>
    <w:rsid w:val="0082744B"/>
    <w:rsid w:val="00830827"/>
    <w:rsid w:val="00830864"/>
    <w:rsid w:val="00831167"/>
    <w:rsid w:val="0083138E"/>
    <w:rsid w:val="008371CA"/>
    <w:rsid w:val="00837802"/>
    <w:rsid w:val="0084023C"/>
    <w:rsid w:val="008407CB"/>
    <w:rsid w:val="00841B93"/>
    <w:rsid w:val="008443C5"/>
    <w:rsid w:val="0084582B"/>
    <w:rsid w:val="00850095"/>
    <w:rsid w:val="008552CD"/>
    <w:rsid w:val="00861021"/>
    <w:rsid w:val="00861085"/>
    <w:rsid w:val="00862591"/>
    <w:rsid w:val="008639D5"/>
    <w:rsid w:val="008639F2"/>
    <w:rsid w:val="00866937"/>
    <w:rsid w:val="008736AD"/>
    <w:rsid w:val="00873B6F"/>
    <w:rsid w:val="00873C80"/>
    <w:rsid w:val="008743B5"/>
    <w:rsid w:val="00874624"/>
    <w:rsid w:val="008766C5"/>
    <w:rsid w:val="008772C9"/>
    <w:rsid w:val="00877AF2"/>
    <w:rsid w:val="0088083E"/>
    <w:rsid w:val="008837B8"/>
    <w:rsid w:val="008903D4"/>
    <w:rsid w:val="00890D8B"/>
    <w:rsid w:val="00896B93"/>
    <w:rsid w:val="008A0DA8"/>
    <w:rsid w:val="008A1757"/>
    <w:rsid w:val="008A2315"/>
    <w:rsid w:val="008A2777"/>
    <w:rsid w:val="008A4058"/>
    <w:rsid w:val="008A6786"/>
    <w:rsid w:val="008A76C2"/>
    <w:rsid w:val="008A7EE9"/>
    <w:rsid w:val="008B3A3C"/>
    <w:rsid w:val="008B3E71"/>
    <w:rsid w:val="008B4E92"/>
    <w:rsid w:val="008B6FE0"/>
    <w:rsid w:val="008B770B"/>
    <w:rsid w:val="008C106C"/>
    <w:rsid w:val="008C180F"/>
    <w:rsid w:val="008D0247"/>
    <w:rsid w:val="008D0376"/>
    <w:rsid w:val="008D39F6"/>
    <w:rsid w:val="008D41DD"/>
    <w:rsid w:val="008D66D4"/>
    <w:rsid w:val="008D79FD"/>
    <w:rsid w:val="008E0085"/>
    <w:rsid w:val="008E3943"/>
    <w:rsid w:val="008E45F1"/>
    <w:rsid w:val="008E4CC6"/>
    <w:rsid w:val="008E52D1"/>
    <w:rsid w:val="008E7887"/>
    <w:rsid w:val="008F0F90"/>
    <w:rsid w:val="008F6EB7"/>
    <w:rsid w:val="0090073B"/>
    <w:rsid w:val="0090076D"/>
    <w:rsid w:val="00902ED2"/>
    <w:rsid w:val="00903129"/>
    <w:rsid w:val="009041F7"/>
    <w:rsid w:val="009051BC"/>
    <w:rsid w:val="00905EC6"/>
    <w:rsid w:val="00905F8F"/>
    <w:rsid w:val="0090702D"/>
    <w:rsid w:val="009124A5"/>
    <w:rsid w:val="00917DDD"/>
    <w:rsid w:val="00921CF9"/>
    <w:rsid w:val="009249E7"/>
    <w:rsid w:val="009259D6"/>
    <w:rsid w:val="009265BF"/>
    <w:rsid w:val="00927961"/>
    <w:rsid w:val="0093025D"/>
    <w:rsid w:val="00930AD9"/>
    <w:rsid w:val="00930E0B"/>
    <w:rsid w:val="0093387C"/>
    <w:rsid w:val="00933A2B"/>
    <w:rsid w:val="0093402C"/>
    <w:rsid w:val="00934E41"/>
    <w:rsid w:val="00937B73"/>
    <w:rsid w:val="00941851"/>
    <w:rsid w:val="009438F8"/>
    <w:rsid w:val="0094616A"/>
    <w:rsid w:val="00950D02"/>
    <w:rsid w:val="00951ACA"/>
    <w:rsid w:val="00952C95"/>
    <w:rsid w:val="009536E9"/>
    <w:rsid w:val="00956B53"/>
    <w:rsid w:val="00961D64"/>
    <w:rsid w:val="009628DA"/>
    <w:rsid w:val="00971DB3"/>
    <w:rsid w:val="00971E33"/>
    <w:rsid w:val="00972AF2"/>
    <w:rsid w:val="00975503"/>
    <w:rsid w:val="00981178"/>
    <w:rsid w:val="00982D00"/>
    <w:rsid w:val="00984F68"/>
    <w:rsid w:val="00986293"/>
    <w:rsid w:val="00990027"/>
    <w:rsid w:val="009903F3"/>
    <w:rsid w:val="0099251D"/>
    <w:rsid w:val="00993145"/>
    <w:rsid w:val="00993AF5"/>
    <w:rsid w:val="00993E3E"/>
    <w:rsid w:val="00994FF8"/>
    <w:rsid w:val="009A3B17"/>
    <w:rsid w:val="009A7704"/>
    <w:rsid w:val="009B0E83"/>
    <w:rsid w:val="009B346C"/>
    <w:rsid w:val="009B36E3"/>
    <w:rsid w:val="009B54A6"/>
    <w:rsid w:val="009C24B9"/>
    <w:rsid w:val="009C31A9"/>
    <w:rsid w:val="009C31F6"/>
    <w:rsid w:val="009C50D3"/>
    <w:rsid w:val="009C54DD"/>
    <w:rsid w:val="009C591C"/>
    <w:rsid w:val="009C7C52"/>
    <w:rsid w:val="009D11BE"/>
    <w:rsid w:val="009D1A76"/>
    <w:rsid w:val="009D24F4"/>
    <w:rsid w:val="009D3396"/>
    <w:rsid w:val="009D4A43"/>
    <w:rsid w:val="009D5594"/>
    <w:rsid w:val="009D73C7"/>
    <w:rsid w:val="009E0322"/>
    <w:rsid w:val="009E0378"/>
    <w:rsid w:val="009E2FF2"/>
    <w:rsid w:val="009E40D8"/>
    <w:rsid w:val="009E4F0E"/>
    <w:rsid w:val="009E79DB"/>
    <w:rsid w:val="009F4531"/>
    <w:rsid w:val="009F4D04"/>
    <w:rsid w:val="009F6F5D"/>
    <w:rsid w:val="009F71DA"/>
    <w:rsid w:val="00A0156D"/>
    <w:rsid w:val="00A02088"/>
    <w:rsid w:val="00A0255F"/>
    <w:rsid w:val="00A03296"/>
    <w:rsid w:val="00A03905"/>
    <w:rsid w:val="00A05132"/>
    <w:rsid w:val="00A10ACD"/>
    <w:rsid w:val="00A1213B"/>
    <w:rsid w:val="00A1345C"/>
    <w:rsid w:val="00A14584"/>
    <w:rsid w:val="00A15623"/>
    <w:rsid w:val="00A16B09"/>
    <w:rsid w:val="00A1788C"/>
    <w:rsid w:val="00A204EE"/>
    <w:rsid w:val="00A23531"/>
    <w:rsid w:val="00A24543"/>
    <w:rsid w:val="00A379F3"/>
    <w:rsid w:val="00A41E64"/>
    <w:rsid w:val="00A42052"/>
    <w:rsid w:val="00A50215"/>
    <w:rsid w:val="00A51356"/>
    <w:rsid w:val="00A54F0E"/>
    <w:rsid w:val="00A5537A"/>
    <w:rsid w:val="00A55537"/>
    <w:rsid w:val="00A55A6C"/>
    <w:rsid w:val="00A55D19"/>
    <w:rsid w:val="00A618F0"/>
    <w:rsid w:val="00A641D4"/>
    <w:rsid w:val="00A675FD"/>
    <w:rsid w:val="00A72B9D"/>
    <w:rsid w:val="00A72F3B"/>
    <w:rsid w:val="00A73C43"/>
    <w:rsid w:val="00A81428"/>
    <w:rsid w:val="00A8359D"/>
    <w:rsid w:val="00A91147"/>
    <w:rsid w:val="00A914FD"/>
    <w:rsid w:val="00A92AB3"/>
    <w:rsid w:val="00A9733B"/>
    <w:rsid w:val="00AA2446"/>
    <w:rsid w:val="00AA2BE5"/>
    <w:rsid w:val="00AA4FF6"/>
    <w:rsid w:val="00AA5A19"/>
    <w:rsid w:val="00AB2D89"/>
    <w:rsid w:val="00AB3B3A"/>
    <w:rsid w:val="00AC15C9"/>
    <w:rsid w:val="00AC65FB"/>
    <w:rsid w:val="00AD0B4A"/>
    <w:rsid w:val="00AD524B"/>
    <w:rsid w:val="00AD6EB2"/>
    <w:rsid w:val="00AE12AA"/>
    <w:rsid w:val="00AE24BD"/>
    <w:rsid w:val="00AE711C"/>
    <w:rsid w:val="00AF0815"/>
    <w:rsid w:val="00AF36EE"/>
    <w:rsid w:val="00AF3710"/>
    <w:rsid w:val="00AF4377"/>
    <w:rsid w:val="00AF6642"/>
    <w:rsid w:val="00AF6C0A"/>
    <w:rsid w:val="00AF6D4A"/>
    <w:rsid w:val="00AF758A"/>
    <w:rsid w:val="00B01BE3"/>
    <w:rsid w:val="00B03160"/>
    <w:rsid w:val="00B0590B"/>
    <w:rsid w:val="00B0746F"/>
    <w:rsid w:val="00B10725"/>
    <w:rsid w:val="00B11799"/>
    <w:rsid w:val="00B11ED6"/>
    <w:rsid w:val="00B1684B"/>
    <w:rsid w:val="00B21FC1"/>
    <w:rsid w:val="00B22488"/>
    <w:rsid w:val="00B25975"/>
    <w:rsid w:val="00B25FC2"/>
    <w:rsid w:val="00B31674"/>
    <w:rsid w:val="00B33947"/>
    <w:rsid w:val="00B33C29"/>
    <w:rsid w:val="00B34BD4"/>
    <w:rsid w:val="00B37C55"/>
    <w:rsid w:val="00B4165C"/>
    <w:rsid w:val="00B420C4"/>
    <w:rsid w:val="00B42E5F"/>
    <w:rsid w:val="00B42F41"/>
    <w:rsid w:val="00B43E83"/>
    <w:rsid w:val="00B44959"/>
    <w:rsid w:val="00B45F92"/>
    <w:rsid w:val="00B52063"/>
    <w:rsid w:val="00B52DDD"/>
    <w:rsid w:val="00B548D5"/>
    <w:rsid w:val="00B56C18"/>
    <w:rsid w:val="00B57770"/>
    <w:rsid w:val="00B57916"/>
    <w:rsid w:val="00B61B10"/>
    <w:rsid w:val="00B62C38"/>
    <w:rsid w:val="00B63FAF"/>
    <w:rsid w:val="00B65D3F"/>
    <w:rsid w:val="00B67159"/>
    <w:rsid w:val="00B714EF"/>
    <w:rsid w:val="00B737DF"/>
    <w:rsid w:val="00B76F18"/>
    <w:rsid w:val="00B77214"/>
    <w:rsid w:val="00B80308"/>
    <w:rsid w:val="00B81573"/>
    <w:rsid w:val="00B822B7"/>
    <w:rsid w:val="00B82C7C"/>
    <w:rsid w:val="00B82ECF"/>
    <w:rsid w:val="00B831A9"/>
    <w:rsid w:val="00B959F8"/>
    <w:rsid w:val="00B96965"/>
    <w:rsid w:val="00B96CAF"/>
    <w:rsid w:val="00B972C0"/>
    <w:rsid w:val="00BA1942"/>
    <w:rsid w:val="00BA6E29"/>
    <w:rsid w:val="00BB1532"/>
    <w:rsid w:val="00BB16FE"/>
    <w:rsid w:val="00BB27E9"/>
    <w:rsid w:val="00BB3E34"/>
    <w:rsid w:val="00BB544D"/>
    <w:rsid w:val="00BB7D2C"/>
    <w:rsid w:val="00BC1BB8"/>
    <w:rsid w:val="00BC3949"/>
    <w:rsid w:val="00BC4BAB"/>
    <w:rsid w:val="00BC5F68"/>
    <w:rsid w:val="00BC606D"/>
    <w:rsid w:val="00BC6F65"/>
    <w:rsid w:val="00BC7265"/>
    <w:rsid w:val="00BD3829"/>
    <w:rsid w:val="00BD3865"/>
    <w:rsid w:val="00BD6754"/>
    <w:rsid w:val="00BE2204"/>
    <w:rsid w:val="00BE61A9"/>
    <w:rsid w:val="00BE6944"/>
    <w:rsid w:val="00BE7494"/>
    <w:rsid w:val="00BF2C89"/>
    <w:rsid w:val="00BF3D69"/>
    <w:rsid w:val="00BF6BED"/>
    <w:rsid w:val="00C001E3"/>
    <w:rsid w:val="00C02F06"/>
    <w:rsid w:val="00C0649B"/>
    <w:rsid w:val="00C070DF"/>
    <w:rsid w:val="00C07D47"/>
    <w:rsid w:val="00C1272F"/>
    <w:rsid w:val="00C13863"/>
    <w:rsid w:val="00C1598B"/>
    <w:rsid w:val="00C15A8E"/>
    <w:rsid w:val="00C209FC"/>
    <w:rsid w:val="00C2174A"/>
    <w:rsid w:val="00C23676"/>
    <w:rsid w:val="00C238A9"/>
    <w:rsid w:val="00C26CF8"/>
    <w:rsid w:val="00C27960"/>
    <w:rsid w:val="00C3055E"/>
    <w:rsid w:val="00C32826"/>
    <w:rsid w:val="00C34A2D"/>
    <w:rsid w:val="00C35618"/>
    <w:rsid w:val="00C375E8"/>
    <w:rsid w:val="00C41582"/>
    <w:rsid w:val="00C437F6"/>
    <w:rsid w:val="00C44AFE"/>
    <w:rsid w:val="00C4724C"/>
    <w:rsid w:val="00C50292"/>
    <w:rsid w:val="00C50FDB"/>
    <w:rsid w:val="00C51703"/>
    <w:rsid w:val="00C5191A"/>
    <w:rsid w:val="00C53552"/>
    <w:rsid w:val="00C547FC"/>
    <w:rsid w:val="00C577DD"/>
    <w:rsid w:val="00C57A4F"/>
    <w:rsid w:val="00C629A1"/>
    <w:rsid w:val="00C63CF8"/>
    <w:rsid w:val="00C640FA"/>
    <w:rsid w:val="00C65283"/>
    <w:rsid w:val="00C663ED"/>
    <w:rsid w:val="00C7004F"/>
    <w:rsid w:val="00C715D5"/>
    <w:rsid w:val="00C74709"/>
    <w:rsid w:val="00C74813"/>
    <w:rsid w:val="00C77735"/>
    <w:rsid w:val="00C85CB7"/>
    <w:rsid w:val="00C9291A"/>
    <w:rsid w:val="00C93ED2"/>
    <w:rsid w:val="00CA5ECD"/>
    <w:rsid w:val="00CA72E5"/>
    <w:rsid w:val="00CB4E13"/>
    <w:rsid w:val="00CB52AF"/>
    <w:rsid w:val="00CB677A"/>
    <w:rsid w:val="00CB7174"/>
    <w:rsid w:val="00CC0038"/>
    <w:rsid w:val="00CC141B"/>
    <w:rsid w:val="00CC23AD"/>
    <w:rsid w:val="00CC4104"/>
    <w:rsid w:val="00CC633F"/>
    <w:rsid w:val="00CD4520"/>
    <w:rsid w:val="00CD5893"/>
    <w:rsid w:val="00CD5A93"/>
    <w:rsid w:val="00CE2AB6"/>
    <w:rsid w:val="00CE3575"/>
    <w:rsid w:val="00CE3777"/>
    <w:rsid w:val="00CE5249"/>
    <w:rsid w:val="00CE5274"/>
    <w:rsid w:val="00CF27DB"/>
    <w:rsid w:val="00CF51D5"/>
    <w:rsid w:val="00CF642B"/>
    <w:rsid w:val="00D0155F"/>
    <w:rsid w:val="00D01957"/>
    <w:rsid w:val="00D01B93"/>
    <w:rsid w:val="00D02019"/>
    <w:rsid w:val="00D02410"/>
    <w:rsid w:val="00D1159E"/>
    <w:rsid w:val="00D11783"/>
    <w:rsid w:val="00D13139"/>
    <w:rsid w:val="00D15F6A"/>
    <w:rsid w:val="00D160F8"/>
    <w:rsid w:val="00D168AA"/>
    <w:rsid w:val="00D21F81"/>
    <w:rsid w:val="00D224BB"/>
    <w:rsid w:val="00D231C3"/>
    <w:rsid w:val="00D24F58"/>
    <w:rsid w:val="00D26970"/>
    <w:rsid w:val="00D27360"/>
    <w:rsid w:val="00D30004"/>
    <w:rsid w:val="00D33EFC"/>
    <w:rsid w:val="00D37223"/>
    <w:rsid w:val="00D41D2F"/>
    <w:rsid w:val="00D41D88"/>
    <w:rsid w:val="00D46076"/>
    <w:rsid w:val="00D47072"/>
    <w:rsid w:val="00D51958"/>
    <w:rsid w:val="00D51F10"/>
    <w:rsid w:val="00D526D7"/>
    <w:rsid w:val="00D52D44"/>
    <w:rsid w:val="00D54F37"/>
    <w:rsid w:val="00D62157"/>
    <w:rsid w:val="00D643FD"/>
    <w:rsid w:val="00D6488C"/>
    <w:rsid w:val="00D65170"/>
    <w:rsid w:val="00D70736"/>
    <w:rsid w:val="00D709AF"/>
    <w:rsid w:val="00D70C27"/>
    <w:rsid w:val="00D746CA"/>
    <w:rsid w:val="00D755E5"/>
    <w:rsid w:val="00D81911"/>
    <w:rsid w:val="00D81D6B"/>
    <w:rsid w:val="00D836F1"/>
    <w:rsid w:val="00D84EB0"/>
    <w:rsid w:val="00D8572F"/>
    <w:rsid w:val="00D86AEE"/>
    <w:rsid w:val="00D86B30"/>
    <w:rsid w:val="00D90117"/>
    <w:rsid w:val="00D91002"/>
    <w:rsid w:val="00D92046"/>
    <w:rsid w:val="00D93A69"/>
    <w:rsid w:val="00D94AB9"/>
    <w:rsid w:val="00D97C5D"/>
    <w:rsid w:val="00D97FD7"/>
    <w:rsid w:val="00DA199B"/>
    <w:rsid w:val="00DA1A56"/>
    <w:rsid w:val="00DA5B94"/>
    <w:rsid w:val="00DB0208"/>
    <w:rsid w:val="00DB425C"/>
    <w:rsid w:val="00DB7421"/>
    <w:rsid w:val="00DC0B76"/>
    <w:rsid w:val="00DC211F"/>
    <w:rsid w:val="00DC438D"/>
    <w:rsid w:val="00DC530A"/>
    <w:rsid w:val="00DD00E4"/>
    <w:rsid w:val="00DD3541"/>
    <w:rsid w:val="00DD4030"/>
    <w:rsid w:val="00DD450E"/>
    <w:rsid w:val="00DD6CE9"/>
    <w:rsid w:val="00DE1DD0"/>
    <w:rsid w:val="00DE2387"/>
    <w:rsid w:val="00DE465E"/>
    <w:rsid w:val="00DE5D2A"/>
    <w:rsid w:val="00DE6C07"/>
    <w:rsid w:val="00DF214A"/>
    <w:rsid w:val="00DF2BD1"/>
    <w:rsid w:val="00DF7B56"/>
    <w:rsid w:val="00E03727"/>
    <w:rsid w:val="00E06F40"/>
    <w:rsid w:val="00E078FD"/>
    <w:rsid w:val="00E07A54"/>
    <w:rsid w:val="00E1091F"/>
    <w:rsid w:val="00E12734"/>
    <w:rsid w:val="00E14D13"/>
    <w:rsid w:val="00E1553F"/>
    <w:rsid w:val="00E17F46"/>
    <w:rsid w:val="00E2072A"/>
    <w:rsid w:val="00E217D7"/>
    <w:rsid w:val="00E26E17"/>
    <w:rsid w:val="00E27A94"/>
    <w:rsid w:val="00E31D72"/>
    <w:rsid w:val="00E32AE8"/>
    <w:rsid w:val="00E333AD"/>
    <w:rsid w:val="00E338C2"/>
    <w:rsid w:val="00E33BE3"/>
    <w:rsid w:val="00E43669"/>
    <w:rsid w:val="00E451B3"/>
    <w:rsid w:val="00E4557B"/>
    <w:rsid w:val="00E45BA5"/>
    <w:rsid w:val="00E46D9B"/>
    <w:rsid w:val="00E50532"/>
    <w:rsid w:val="00E50685"/>
    <w:rsid w:val="00E524F1"/>
    <w:rsid w:val="00E53A34"/>
    <w:rsid w:val="00E56D9D"/>
    <w:rsid w:val="00E60F33"/>
    <w:rsid w:val="00E62D04"/>
    <w:rsid w:val="00E62D35"/>
    <w:rsid w:val="00E65803"/>
    <w:rsid w:val="00E667D5"/>
    <w:rsid w:val="00E70F22"/>
    <w:rsid w:val="00E72701"/>
    <w:rsid w:val="00E749DA"/>
    <w:rsid w:val="00E758CA"/>
    <w:rsid w:val="00E76FF9"/>
    <w:rsid w:val="00E77066"/>
    <w:rsid w:val="00E81510"/>
    <w:rsid w:val="00E84C19"/>
    <w:rsid w:val="00E86937"/>
    <w:rsid w:val="00E86C53"/>
    <w:rsid w:val="00E9119C"/>
    <w:rsid w:val="00E929E0"/>
    <w:rsid w:val="00E96EA0"/>
    <w:rsid w:val="00E97A15"/>
    <w:rsid w:val="00EA297C"/>
    <w:rsid w:val="00EA2F8E"/>
    <w:rsid w:val="00EA7E6E"/>
    <w:rsid w:val="00EB0920"/>
    <w:rsid w:val="00EB1072"/>
    <w:rsid w:val="00EB2512"/>
    <w:rsid w:val="00EB3AEB"/>
    <w:rsid w:val="00EB5187"/>
    <w:rsid w:val="00EB53FE"/>
    <w:rsid w:val="00EC06E8"/>
    <w:rsid w:val="00EC13CE"/>
    <w:rsid w:val="00EC1AF9"/>
    <w:rsid w:val="00EC2553"/>
    <w:rsid w:val="00EC52D3"/>
    <w:rsid w:val="00EC53C5"/>
    <w:rsid w:val="00EC55C7"/>
    <w:rsid w:val="00EC5881"/>
    <w:rsid w:val="00EC5BA0"/>
    <w:rsid w:val="00EC77F9"/>
    <w:rsid w:val="00ED13A0"/>
    <w:rsid w:val="00ED182A"/>
    <w:rsid w:val="00ED43B7"/>
    <w:rsid w:val="00ED5E60"/>
    <w:rsid w:val="00ED766A"/>
    <w:rsid w:val="00EE19E0"/>
    <w:rsid w:val="00EE76E9"/>
    <w:rsid w:val="00EE7A39"/>
    <w:rsid w:val="00EE7C1B"/>
    <w:rsid w:val="00EE7F2D"/>
    <w:rsid w:val="00EF0C1E"/>
    <w:rsid w:val="00EF1F8B"/>
    <w:rsid w:val="00EF2202"/>
    <w:rsid w:val="00EF45A4"/>
    <w:rsid w:val="00EF5D60"/>
    <w:rsid w:val="00EF60E5"/>
    <w:rsid w:val="00F00CD3"/>
    <w:rsid w:val="00F01086"/>
    <w:rsid w:val="00F02DB2"/>
    <w:rsid w:val="00F06534"/>
    <w:rsid w:val="00F07ED9"/>
    <w:rsid w:val="00F108E3"/>
    <w:rsid w:val="00F12D28"/>
    <w:rsid w:val="00F13998"/>
    <w:rsid w:val="00F14734"/>
    <w:rsid w:val="00F2106A"/>
    <w:rsid w:val="00F217B1"/>
    <w:rsid w:val="00F21E6E"/>
    <w:rsid w:val="00F2337A"/>
    <w:rsid w:val="00F24607"/>
    <w:rsid w:val="00F253C0"/>
    <w:rsid w:val="00F254E6"/>
    <w:rsid w:val="00F321A9"/>
    <w:rsid w:val="00F32E6B"/>
    <w:rsid w:val="00F33699"/>
    <w:rsid w:val="00F34762"/>
    <w:rsid w:val="00F354D8"/>
    <w:rsid w:val="00F36ED3"/>
    <w:rsid w:val="00F37AF1"/>
    <w:rsid w:val="00F37B11"/>
    <w:rsid w:val="00F405D6"/>
    <w:rsid w:val="00F4072F"/>
    <w:rsid w:val="00F44740"/>
    <w:rsid w:val="00F44792"/>
    <w:rsid w:val="00F45ECD"/>
    <w:rsid w:val="00F46182"/>
    <w:rsid w:val="00F50675"/>
    <w:rsid w:val="00F53DED"/>
    <w:rsid w:val="00F54761"/>
    <w:rsid w:val="00F54CE9"/>
    <w:rsid w:val="00F5534B"/>
    <w:rsid w:val="00F6051C"/>
    <w:rsid w:val="00F617C1"/>
    <w:rsid w:val="00F6242F"/>
    <w:rsid w:val="00F62F3A"/>
    <w:rsid w:val="00F7196F"/>
    <w:rsid w:val="00F7279F"/>
    <w:rsid w:val="00F73569"/>
    <w:rsid w:val="00F73982"/>
    <w:rsid w:val="00F74183"/>
    <w:rsid w:val="00F74186"/>
    <w:rsid w:val="00F7595E"/>
    <w:rsid w:val="00F7660E"/>
    <w:rsid w:val="00F80936"/>
    <w:rsid w:val="00F82F42"/>
    <w:rsid w:val="00F84A98"/>
    <w:rsid w:val="00F85572"/>
    <w:rsid w:val="00F85E29"/>
    <w:rsid w:val="00F92D44"/>
    <w:rsid w:val="00F94B6F"/>
    <w:rsid w:val="00F97485"/>
    <w:rsid w:val="00FA2502"/>
    <w:rsid w:val="00FA4FAA"/>
    <w:rsid w:val="00FA7D65"/>
    <w:rsid w:val="00FB3B1B"/>
    <w:rsid w:val="00FB6BEA"/>
    <w:rsid w:val="00FB740C"/>
    <w:rsid w:val="00FC123E"/>
    <w:rsid w:val="00FC45A1"/>
    <w:rsid w:val="00FC4AC8"/>
    <w:rsid w:val="00FC56A4"/>
    <w:rsid w:val="00FC7357"/>
    <w:rsid w:val="00FC7EC4"/>
    <w:rsid w:val="00FD041C"/>
    <w:rsid w:val="00FD0851"/>
    <w:rsid w:val="00FD13F1"/>
    <w:rsid w:val="00FD4D67"/>
    <w:rsid w:val="00FD565A"/>
    <w:rsid w:val="00FD7A72"/>
    <w:rsid w:val="00FE444A"/>
    <w:rsid w:val="00FE4F61"/>
    <w:rsid w:val="00FE7086"/>
    <w:rsid w:val="00FF0199"/>
    <w:rsid w:val="00FF0942"/>
    <w:rsid w:val="00FF1117"/>
    <w:rsid w:val="00FF6DD5"/>
    <w:rsid w:val="017AE60A"/>
    <w:rsid w:val="024BCEAA"/>
    <w:rsid w:val="026DE0D6"/>
    <w:rsid w:val="02DD435D"/>
    <w:rsid w:val="033F8594"/>
    <w:rsid w:val="03505344"/>
    <w:rsid w:val="045D6A72"/>
    <w:rsid w:val="04742126"/>
    <w:rsid w:val="0541AE6B"/>
    <w:rsid w:val="0615FDBE"/>
    <w:rsid w:val="0686420B"/>
    <w:rsid w:val="08872F5A"/>
    <w:rsid w:val="08B497B1"/>
    <w:rsid w:val="08EC9984"/>
    <w:rsid w:val="090DE7D9"/>
    <w:rsid w:val="0A1D8468"/>
    <w:rsid w:val="0A2F3D1F"/>
    <w:rsid w:val="0B9969D5"/>
    <w:rsid w:val="0CD0BD10"/>
    <w:rsid w:val="0D819C7C"/>
    <w:rsid w:val="0D9D3906"/>
    <w:rsid w:val="0E70CB81"/>
    <w:rsid w:val="0FC1C8DE"/>
    <w:rsid w:val="11601810"/>
    <w:rsid w:val="12CD2945"/>
    <w:rsid w:val="1595D129"/>
    <w:rsid w:val="162FDE6F"/>
    <w:rsid w:val="16E48CCF"/>
    <w:rsid w:val="16F953E2"/>
    <w:rsid w:val="172FB636"/>
    <w:rsid w:val="179028C8"/>
    <w:rsid w:val="1A42951C"/>
    <w:rsid w:val="1A6DAFEC"/>
    <w:rsid w:val="1BF5CE84"/>
    <w:rsid w:val="1C559ADF"/>
    <w:rsid w:val="1C6399EB"/>
    <w:rsid w:val="1CAFC352"/>
    <w:rsid w:val="1D3541B8"/>
    <w:rsid w:val="1D84EF31"/>
    <w:rsid w:val="1F04B7CA"/>
    <w:rsid w:val="1F6DB93D"/>
    <w:rsid w:val="200473D1"/>
    <w:rsid w:val="208957CF"/>
    <w:rsid w:val="216C55D9"/>
    <w:rsid w:val="22B23B64"/>
    <w:rsid w:val="23C184FA"/>
    <w:rsid w:val="23D71799"/>
    <w:rsid w:val="24615357"/>
    <w:rsid w:val="2545350E"/>
    <w:rsid w:val="25E8599F"/>
    <w:rsid w:val="263C7950"/>
    <w:rsid w:val="26790AB6"/>
    <w:rsid w:val="26D15E2F"/>
    <w:rsid w:val="26FA8561"/>
    <w:rsid w:val="2733EB67"/>
    <w:rsid w:val="273DC2B9"/>
    <w:rsid w:val="27685DB6"/>
    <w:rsid w:val="27BA10A1"/>
    <w:rsid w:val="29F755F2"/>
    <w:rsid w:val="2D7E734B"/>
    <w:rsid w:val="31A0507F"/>
    <w:rsid w:val="33C399CF"/>
    <w:rsid w:val="34716A51"/>
    <w:rsid w:val="34FA4844"/>
    <w:rsid w:val="35045346"/>
    <w:rsid w:val="35CD01C3"/>
    <w:rsid w:val="36711604"/>
    <w:rsid w:val="368D0632"/>
    <w:rsid w:val="3712219B"/>
    <w:rsid w:val="3786E530"/>
    <w:rsid w:val="37BA5A95"/>
    <w:rsid w:val="37BF1E34"/>
    <w:rsid w:val="37EAEC2C"/>
    <w:rsid w:val="382EB42B"/>
    <w:rsid w:val="38BD993C"/>
    <w:rsid w:val="38BE9956"/>
    <w:rsid w:val="3A69B5C4"/>
    <w:rsid w:val="3AFB5671"/>
    <w:rsid w:val="3C13BE97"/>
    <w:rsid w:val="3CEF6EEF"/>
    <w:rsid w:val="3D09FA4D"/>
    <w:rsid w:val="3D5153B8"/>
    <w:rsid w:val="3DE1263A"/>
    <w:rsid w:val="3FD75BBB"/>
    <w:rsid w:val="4034E887"/>
    <w:rsid w:val="40D66289"/>
    <w:rsid w:val="40E5E4D6"/>
    <w:rsid w:val="41F8CC21"/>
    <w:rsid w:val="43A10037"/>
    <w:rsid w:val="43A5E924"/>
    <w:rsid w:val="43ED01EE"/>
    <w:rsid w:val="44C7F4BD"/>
    <w:rsid w:val="46749A56"/>
    <w:rsid w:val="473FDA2B"/>
    <w:rsid w:val="485E91D0"/>
    <w:rsid w:val="49A2BA12"/>
    <w:rsid w:val="4A742283"/>
    <w:rsid w:val="4C79AC3B"/>
    <w:rsid w:val="4FFB2D89"/>
    <w:rsid w:val="50340509"/>
    <w:rsid w:val="520635A8"/>
    <w:rsid w:val="52EA2EDE"/>
    <w:rsid w:val="538CA59A"/>
    <w:rsid w:val="54845DFC"/>
    <w:rsid w:val="54FFFBD2"/>
    <w:rsid w:val="55915DF7"/>
    <w:rsid w:val="567A5C2C"/>
    <w:rsid w:val="57697DF2"/>
    <w:rsid w:val="5A74765A"/>
    <w:rsid w:val="5A8367E9"/>
    <w:rsid w:val="5A845A36"/>
    <w:rsid w:val="5A8514D3"/>
    <w:rsid w:val="5A90F3EA"/>
    <w:rsid w:val="5A973D8A"/>
    <w:rsid w:val="5B04357F"/>
    <w:rsid w:val="5C5D69FA"/>
    <w:rsid w:val="5C672AE0"/>
    <w:rsid w:val="5CF09AC5"/>
    <w:rsid w:val="5E81F6C8"/>
    <w:rsid w:val="5F47B5A7"/>
    <w:rsid w:val="607BC6D2"/>
    <w:rsid w:val="61C01A71"/>
    <w:rsid w:val="6398DB2E"/>
    <w:rsid w:val="6407C061"/>
    <w:rsid w:val="644C1062"/>
    <w:rsid w:val="66C56D9C"/>
    <w:rsid w:val="6733EF06"/>
    <w:rsid w:val="680705AE"/>
    <w:rsid w:val="681CC7A3"/>
    <w:rsid w:val="68F6B749"/>
    <w:rsid w:val="68FB2832"/>
    <w:rsid w:val="6BDD4E47"/>
    <w:rsid w:val="6BFB698A"/>
    <w:rsid w:val="6D389711"/>
    <w:rsid w:val="6D3B75CB"/>
    <w:rsid w:val="6FCFAEAE"/>
    <w:rsid w:val="7181EF3A"/>
    <w:rsid w:val="7194AD87"/>
    <w:rsid w:val="71E3FB4E"/>
    <w:rsid w:val="72320B89"/>
    <w:rsid w:val="748B6816"/>
    <w:rsid w:val="757C26BD"/>
    <w:rsid w:val="76A55DCF"/>
    <w:rsid w:val="774DC1DA"/>
    <w:rsid w:val="77D79D47"/>
    <w:rsid w:val="783DAB8B"/>
    <w:rsid w:val="7860F177"/>
    <w:rsid w:val="792566B3"/>
    <w:rsid w:val="7A2BEA69"/>
    <w:rsid w:val="7D7B7AF0"/>
    <w:rsid w:val="7E4EB7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8A101"/>
  <w15:chartTrackingRefBased/>
  <w15:docId w15:val="{F1C35B1C-F197-45BF-BD7C-EE3F8755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D3"/>
    <w:pPr>
      <w:spacing w:after="60" w:line="280" w:lineRule="exact"/>
      <w:ind w:left="108" w:right="108"/>
    </w:pPr>
    <w:rPr>
      <w:rFonts w:ascii="Arial Narrow" w:hAnsi="Arial Narrow"/>
      <w:sz w:val="18"/>
      <w:szCs w:val="24"/>
    </w:rPr>
  </w:style>
  <w:style w:type="paragraph" w:styleId="Titre1">
    <w:name w:val="heading 1"/>
    <w:basedOn w:val="Titre"/>
    <w:next w:val="Normal"/>
    <w:link w:val="Titre1Car"/>
    <w:qFormat/>
    <w:rsid w:val="00251420"/>
    <w:pPr>
      <w:outlineLvl w:val="0"/>
    </w:pPr>
    <w:rPr>
      <w:noProof/>
    </w:rPr>
  </w:style>
  <w:style w:type="paragraph" w:styleId="Titre2">
    <w:name w:val="heading 2"/>
    <w:next w:val="Normal"/>
    <w:link w:val="Titre2Car"/>
    <w:unhideWhenUsed/>
    <w:qFormat/>
    <w:rsid w:val="003242E2"/>
    <w:pPr>
      <w:keepNext/>
      <w:keepLines/>
      <w:numPr>
        <w:numId w:val="18"/>
      </w:numPr>
      <w:tabs>
        <w:tab w:val="left" w:pos="4305"/>
        <w:tab w:val="left" w:pos="4740"/>
        <w:tab w:val="left" w:pos="5426"/>
        <w:tab w:val="left" w:pos="6670"/>
      </w:tabs>
      <w:spacing w:before="60"/>
      <w:outlineLvl w:val="1"/>
    </w:pPr>
    <w:rPr>
      <w:rFonts w:ascii="Arial" w:hAnsi="Arial" w:cs="Arial"/>
      <w:b/>
      <w:bCs/>
      <w:color w:val="FFFFFF" w:themeColor="background1"/>
      <w:sz w:val="22"/>
      <w:szCs w:val="26"/>
    </w:rPr>
  </w:style>
  <w:style w:type="paragraph" w:styleId="Titre3">
    <w:name w:val="heading 3"/>
    <w:basedOn w:val="Normal"/>
    <w:next w:val="Normal"/>
    <w:link w:val="Titre3Car"/>
    <w:unhideWhenUsed/>
    <w:qFormat/>
    <w:rsid w:val="00A91147"/>
    <w:pPr>
      <w:framePr w:hSpace="141" w:wrap="around" w:vAnchor="text" w:hAnchor="margin" w:y="232"/>
      <w:spacing w:after="0"/>
      <w:ind w:left="0"/>
      <w:outlineLvl w:val="2"/>
    </w:pPr>
    <w:rPr>
      <w:rFonts w:ascii="Arial" w:hAnsi="Arial" w:cs="Arial"/>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D47072"/>
    <w:pPr>
      <w:ind w:left="720"/>
      <w:contextualSpacing/>
    </w:pPr>
  </w:style>
  <w:style w:type="paragraph" w:styleId="En-tte">
    <w:name w:val="header"/>
    <w:link w:val="En-tteCar"/>
    <w:uiPriority w:val="99"/>
    <w:rsid w:val="00EC1AF9"/>
    <w:pPr>
      <w:tabs>
        <w:tab w:val="center" w:pos="4320"/>
        <w:tab w:val="right" w:pos="8640"/>
      </w:tabs>
    </w:pPr>
    <w:rPr>
      <w:rFonts w:ascii="Arial Narrow" w:hAnsi="Arial Narrow"/>
      <w:sz w:val="22"/>
      <w:szCs w:val="24"/>
    </w:rPr>
  </w:style>
  <w:style w:type="character" w:customStyle="1" w:styleId="En-tteCar">
    <w:name w:val="En-tête Car"/>
    <w:link w:val="En-tte"/>
    <w:uiPriority w:val="99"/>
    <w:rsid w:val="00EC1AF9"/>
    <w:rPr>
      <w:rFonts w:ascii="Arial Narrow" w:hAnsi="Arial Narrow"/>
      <w:sz w:val="22"/>
      <w:szCs w:val="24"/>
    </w:rPr>
  </w:style>
  <w:style w:type="paragraph" w:styleId="Pieddepage">
    <w:name w:val="footer"/>
    <w:link w:val="PieddepageCar"/>
    <w:uiPriority w:val="99"/>
    <w:rsid w:val="00EC1AF9"/>
    <w:pPr>
      <w:tabs>
        <w:tab w:val="center" w:pos="4320"/>
        <w:tab w:val="right" w:pos="8640"/>
      </w:tabs>
    </w:pPr>
    <w:rPr>
      <w:rFonts w:ascii="Chaloult_Cond" w:hAnsi="Chaloult_Cond"/>
      <w:sz w:val="16"/>
      <w:szCs w:val="24"/>
    </w:rPr>
  </w:style>
  <w:style w:type="character" w:customStyle="1" w:styleId="PieddepageCar">
    <w:name w:val="Pied de page Car"/>
    <w:link w:val="Pieddepage"/>
    <w:uiPriority w:val="99"/>
    <w:rsid w:val="00EC1AF9"/>
    <w:rPr>
      <w:rFonts w:ascii="Chaloult_Cond" w:hAnsi="Chaloult_Cond"/>
      <w:sz w:val="16"/>
      <w:szCs w:val="24"/>
    </w:rPr>
  </w:style>
  <w:style w:type="paragraph" w:styleId="Textedebulles">
    <w:name w:val="Balloon Text"/>
    <w:basedOn w:val="Normal"/>
    <w:link w:val="TextedebullesCar"/>
    <w:rsid w:val="00581FDE"/>
    <w:rPr>
      <w:rFonts w:ascii="Tahoma" w:hAnsi="Tahoma" w:cs="Tahoma"/>
      <w:sz w:val="16"/>
      <w:szCs w:val="16"/>
    </w:rPr>
  </w:style>
  <w:style w:type="character" w:customStyle="1" w:styleId="TextedebullesCar">
    <w:name w:val="Texte de bulles Car"/>
    <w:link w:val="Textedebulles"/>
    <w:rsid w:val="00581FDE"/>
    <w:rPr>
      <w:rFonts w:ascii="Tahoma" w:hAnsi="Tahoma" w:cs="Tahoma"/>
      <w:sz w:val="16"/>
      <w:szCs w:val="16"/>
    </w:rPr>
  </w:style>
  <w:style w:type="paragraph" w:styleId="Titre">
    <w:name w:val="Title"/>
    <w:next w:val="Normal"/>
    <w:link w:val="TitreCar"/>
    <w:qFormat/>
    <w:rsid w:val="00F50675"/>
    <w:pPr>
      <w:spacing w:after="480"/>
      <w:ind w:left="3260"/>
      <w:contextualSpacing/>
    </w:pPr>
    <w:rPr>
      <w:rFonts w:ascii="Chaloult_Cond" w:hAnsi="Chaloult_Cond"/>
      <w:b/>
      <w:color w:val="FFFFFF"/>
      <w:spacing w:val="5"/>
      <w:kern w:val="28"/>
      <w:sz w:val="28"/>
      <w:szCs w:val="52"/>
    </w:rPr>
  </w:style>
  <w:style w:type="character" w:customStyle="1" w:styleId="TitreCar">
    <w:name w:val="Titre Car"/>
    <w:link w:val="Titre"/>
    <w:rsid w:val="00F50675"/>
    <w:rPr>
      <w:rFonts w:ascii="Chaloult_Cond" w:eastAsia="Times New Roman" w:hAnsi="Chaloult_Cond" w:cs="Times New Roman"/>
      <w:b/>
      <w:color w:val="FFFFFF"/>
      <w:spacing w:val="5"/>
      <w:kern w:val="28"/>
      <w:sz w:val="28"/>
      <w:szCs w:val="52"/>
    </w:rPr>
  </w:style>
  <w:style w:type="character" w:customStyle="1" w:styleId="Titre1Car">
    <w:name w:val="Titre 1 Car"/>
    <w:link w:val="Titre1"/>
    <w:rsid w:val="00251420"/>
    <w:rPr>
      <w:rFonts w:ascii="Chaloult_Cond" w:eastAsia="Times New Roman" w:hAnsi="Chaloult_Cond" w:cs="Times New Roman"/>
      <w:b/>
      <w:noProof/>
      <w:color w:val="FFFFFF"/>
      <w:spacing w:val="5"/>
      <w:kern w:val="28"/>
      <w:sz w:val="28"/>
      <w:szCs w:val="52"/>
    </w:rPr>
  </w:style>
  <w:style w:type="character" w:customStyle="1" w:styleId="Titre2Car">
    <w:name w:val="Titre 2 Car"/>
    <w:link w:val="Titre2"/>
    <w:rsid w:val="003242E2"/>
    <w:rPr>
      <w:rFonts w:ascii="Arial" w:hAnsi="Arial" w:cs="Arial"/>
      <w:b/>
      <w:bCs/>
      <w:color w:val="FFFFFF" w:themeColor="background1"/>
      <w:sz w:val="22"/>
      <w:szCs w:val="26"/>
    </w:rPr>
  </w:style>
  <w:style w:type="character" w:customStyle="1" w:styleId="Titre3Car">
    <w:name w:val="Titre 3 Car"/>
    <w:link w:val="Titre3"/>
    <w:rsid w:val="00A91147"/>
    <w:rPr>
      <w:rFonts w:ascii="Arial" w:hAnsi="Arial" w:cs="Arial"/>
      <w:szCs w:val="22"/>
    </w:rPr>
  </w:style>
  <w:style w:type="table" w:customStyle="1" w:styleId="Style1">
    <w:name w:val="Style1"/>
    <w:basedOn w:val="TableauNormal"/>
    <w:uiPriority w:val="99"/>
    <w:rsid w:val="009249E7"/>
    <w:tblPr/>
  </w:style>
  <w:style w:type="table" w:styleId="Thmedutableau">
    <w:name w:val="Table Theme"/>
    <w:basedOn w:val="TableauNormal"/>
    <w:rsid w:val="00136975"/>
    <w:pPr>
      <w:spacing w:after="60" w:line="280" w:lineRule="exact"/>
      <w:ind w:left="108"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A41E64"/>
    <w:rPr>
      <w:color w:val="0000FF"/>
      <w:u w:val="single"/>
    </w:rPr>
  </w:style>
  <w:style w:type="character" w:styleId="Lienhypertextesuivivisit">
    <w:name w:val="FollowedHyperlink"/>
    <w:rsid w:val="002C3CE2"/>
    <w:rPr>
      <w:color w:val="800080"/>
      <w:u w:val="single"/>
    </w:rPr>
  </w:style>
  <w:style w:type="paragraph" w:styleId="Rvision">
    <w:name w:val="Revision"/>
    <w:hidden/>
    <w:uiPriority w:val="99"/>
    <w:semiHidden/>
    <w:rsid w:val="000F7ECA"/>
    <w:rPr>
      <w:rFonts w:ascii="Arial Narrow" w:hAnsi="Arial Narrow"/>
      <w:sz w:val="18"/>
      <w:szCs w:val="24"/>
    </w:rPr>
  </w:style>
  <w:style w:type="character" w:styleId="Marquedecommentaire">
    <w:name w:val="annotation reference"/>
    <w:basedOn w:val="Policepardfaut"/>
    <w:uiPriority w:val="99"/>
    <w:rsid w:val="009C31A9"/>
    <w:rPr>
      <w:sz w:val="16"/>
      <w:szCs w:val="16"/>
    </w:rPr>
  </w:style>
  <w:style w:type="paragraph" w:styleId="Commentaire">
    <w:name w:val="annotation text"/>
    <w:basedOn w:val="Normal"/>
    <w:link w:val="CommentaireCar"/>
    <w:uiPriority w:val="99"/>
    <w:rsid w:val="009C31A9"/>
    <w:pPr>
      <w:spacing w:line="240" w:lineRule="auto"/>
    </w:pPr>
    <w:rPr>
      <w:sz w:val="20"/>
      <w:szCs w:val="20"/>
    </w:rPr>
  </w:style>
  <w:style w:type="character" w:customStyle="1" w:styleId="CommentaireCar">
    <w:name w:val="Commentaire Car"/>
    <w:basedOn w:val="Policepardfaut"/>
    <w:link w:val="Commentaire"/>
    <w:uiPriority w:val="99"/>
    <w:rsid w:val="009C31A9"/>
    <w:rPr>
      <w:rFonts w:ascii="Arial Narrow" w:hAnsi="Arial Narrow"/>
    </w:rPr>
  </w:style>
  <w:style w:type="paragraph" w:styleId="Objetducommentaire">
    <w:name w:val="annotation subject"/>
    <w:basedOn w:val="Commentaire"/>
    <w:next w:val="Commentaire"/>
    <w:link w:val="ObjetducommentaireCar"/>
    <w:rsid w:val="009C31A9"/>
    <w:rPr>
      <w:b/>
      <w:bCs/>
    </w:rPr>
  </w:style>
  <w:style w:type="character" w:customStyle="1" w:styleId="ObjetducommentaireCar">
    <w:name w:val="Objet du commentaire Car"/>
    <w:basedOn w:val="CommentaireCar"/>
    <w:link w:val="Objetducommentaire"/>
    <w:rsid w:val="009C31A9"/>
    <w:rPr>
      <w:rFonts w:ascii="Arial Narrow" w:hAnsi="Arial Narrow"/>
      <w:b/>
      <w:bCs/>
    </w:rPr>
  </w:style>
  <w:style w:type="paragraph" w:styleId="NormalWeb">
    <w:name w:val="Normal (Web)"/>
    <w:basedOn w:val="Normal"/>
    <w:uiPriority w:val="99"/>
    <w:unhideWhenUsed/>
    <w:rsid w:val="00EE76E9"/>
    <w:pPr>
      <w:spacing w:before="100" w:beforeAutospacing="1" w:after="100" w:afterAutospacing="1" w:line="240" w:lineRule="auto"/>
      <w:ind w:left="0" w:right="0"/>
    </w:pPr>
    <w:rPr>
      <w:rFonts w:ascii="Times New Roman" w:eastAsiaTheme="minorEastAsia" w:hAnsi="Times New Roman"/>
      <w:sz w:val="24"/>
    </w:rPr>
  </w:style>
  <w:style w:type="character" w:styleId="Textedelespacerserv">
    <w:name w:val="Placeholder Text"/>
    <w:basedOn w:val="Policepardfaut"/>
    <w:uiPriority w:val="99"/>
    <w:semiHidden/>
    <w:rsid w:val="00656A16"/>
    <w:rPr>
      <w:color w:val="808080"/>
    </w:rPr>
  </w:style>
  <w:style w:type="paragraph" w:customStyle="1" w:styleId="Sous-titre1SR">
    <w:name w:val="Sous-titre1SR"/>
    <w:basedOn w:val="Normal"/>
    <w:uiPriority w:val="99"/>
    <w:rsid w:val="0035248A"/>
    <w:pPr>
      <w:spacing w:after="0" w:line="240" w:lineRule="auto"/>
      <w:ind w:left="0" w:right="0"/>
      <w:jc w:val="both"/>
    </w:pPr>
    <w:rPr>
      <w:rFonts w:ascii="Times New Roman" w:hAnsi="Times New Roman"/>
      <w:b/>
      <w:sz w:val="24"/>
    </w:rPr>
  </w:style>
  <w:style w:type="paragraph" w:styleId="Sansinterligne">
    <w:name w:val="No Spacing"/>
    <w:link w:val="SansinterligneCar"/>
    <w:uiPriority w:val="1"/>
    <w:qFormat/>
    <w:rsid w:val="000F0F86"/>
    <w:rPr>
      <w:rFonts w:ascii="Calibri" w:eastAsia="Calibri" w:hAnsi="Calibri"/>
      <w:sz w:val="22"/>
      <w:szCs w:val="22"/>
      <w:lang w:val="en-CA" w:eastAsia="en-US"/>
    </w:rPr>
  </w:style>
  <w:style w:type="character" w:customStyle="1" w:styleId="SansinterligneCar">
    <w:name w:val="Sans interligne Car"/>
    <w:basedOn w:val="Policepardfaut"/>
    <w:link w:val="Sansinterligne"/>
    <w:uiPriority w:val="1"/>
    <w:rsid w:val="000F0F86"/>
    <w:rPr>
      <w:rFonts w:ascii="Calibri" w:eastAsia="Calibri" w:hAnsi="Calibri"/>
      <w:sz w:val="22"/>
      <w:szCs w:val="22"/>
      <w:lang w:val="en-CA" w:eastAsia="en-US"/>
    </w:rPr>
  </w:style>
  <w:style w:type="paragraph" w:customStyle="1" w:styleId="Style3">
    <w:name w:val="Style3"/>
    <w:basedOn w:val="Normal"/>
    <w:link w:val="Style3Char"/>
    <w:qFormat/>
    <w:rsid w:val="000770B8"/>
    <w:pPr>
      <w:spacing w:after="0" w:line="276" w:lineRule="auto"/>
      <w:ind w:left="0" w:right="0"/>
      <w:jc w:val="both"/>
    </w:pPr>
    <w:rPr>
      <w:rFonts w:ascii="Century Gothic" w:eastAsiaTheme="minorHAnsi" w:hAnsi="Century Gothic" w:cstheme="minorBidi"/>
      <w:color w:val="FFFFFF" w:themeColor="background1"/>
      <w:sz w:val="24"/>
      <w:lang w:val="en-US" w:eastAsia="en-US"/>
    </w:rPr>
  </w:style>
  <w:style w:type="character" w:customStyle="1" w:styleId="Style3Char">
    <w:name w:val="Style3 Char"/>
    <w:basedOn w:val="Policepardfaut"/>
    <w:link w:val="Style3"/>
    <w:rsid w:val="000770B8"/>
    <w:rPr>
      <w:rFonts w:ascii="Century Gothic" w:eastAsiaTheme="minorHAnsi" w:hAnsi="Century Gothic" w:cstheme="minorBidi"/>
      <w:color w:val="FFFFFF" w:themeColor="background1"/>
      <w:sz w:val="24"/>
      <w:szCs w:val="24"/>
      <w:lang w:val="en-US" w:eastAsia="en-US"/>
    </w:rPr>
  </w:style>
  <w:style w:type="paragraph" w:styleId="Sous-titre">
    <w:name w:val="Subtitle"/>
    <w:basedOn w:val="Normal"/>
    <w:next w:val="Normal"/>
    <w:link w:val="Sous-titreCar"/>
    <w:qFormat/>
    <w:rsid w:val="000001EE"/>
    <w:pPr>
      <w:numPr>
        <w:ilvl w:val="1"/>
      </w:numPr>
      <w:spacing w:after="160"/>
      <w:ind w:left="108"/>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0001EE"/>
    <w:rPr>
      <w:rFonts w:asciiTheme="minorHAnsi" w:eastAsiaTheme="minorEastAsia" w:hAnsiTheme="minorHAnsi" w:cstheme="minorBidi"/>
      <w:color w:val="5A5A5A" w:themeColor="text1" w:themeTint="A5"/>
      <w:spacing w:val="15"/>
      <w:sz w:val="22"/>
      <w:szCs w:val="22"/>
    </w:rPr>
  </w:style>
  <w:style w:type="character" w:customStyle="1" w:styleId="normaltextrun">
    <w:name w:val="normaltextrun"/>
    <w:basedOn w:val="Policepardfaut"/>
    <w:rsid w:val="00FC7EC4"/>
  </w:style>
  <w:style w:type="character" w:styleId="Mentionnonrsolue">
    <w:name w:val="Unresolved Mention"/>
    <w:basedOn w:val="Policepardfaut"/>
    <w:uiPriority w:val="99"/>
    <w:semiHidden/>
    <w:unhideWhenUsed/>
    <w:rsid w:val="000E0E1C"/>
    <w:rPr>
      <w:color w:val="605E5C"/>
      <w:shd w:val="clear" w:color="auto" w:fill="E1DFDD"/>
    </w:rPr>
  </w:style>
  <w:style w:type="paragraph" w:styleId="Notedebasdepage">
    <w:name w:val="footnote text"/>
    <w:basedOn w:val="Normal"/>
    <w:link w:val="NotedebasdepageCar"/>
    <w:rsid w:val="00293B69"/>
    <w:pPr>
      <w:spacing w:after="0" w:line="240" w:lineRule="auto"/>
    </w:pPr>
    <w:rPr>
      <w:sz w:val="20"/>
      <w:szCs w:val="20"/>
    </w:rPr>
  </w:style>
  <w:style w:type="character" w:customStyle="1" w:styleId="NotedebasdepageCar">
    <w:name w:val="Note de bas de page Car"/>
    <w:basedOn w:val="Policepardfaut"/>
    <w:link w:val="Notedebasdepage"/>
    <w:rsid w:val="00293B69"/>
    <w:rPr>
      <w:rFonts w:ascii="Arial Narrow" w:hAnsi="Arial Narrow"/>
    </w:rPr>
  </w:style>
  <w:style w:type="character" w:styleId="Appelnotedebasdep">
    <w:name w:val="footnote reference"/>
    <w:basedOn w:val="Policepardfaut"/>
    <w:rsid w:val="00293B69"/>
    <w:rPr>
      <w:vertAlign w:val="superscript"/>
    </w:rPr>
  </w:style>
  <w:style w:type="character" w:styleId="Mention">
    <w:name w:val="Mention"/>
    <w:basedOn w:val="Policepardfaut"/>
    <w:uiPriority w:val="99"/>
    <w:unhideWhenUsed/>
    <w:rsid w:val="003700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647">
      <w:bodyDiv w:val="1"/>
      <w:marLeft w:val="0"/>
      <w:marRight w:val="0"/>
      <w:marTop w:val="0"/>
      <w:marBottom w:val="0"/>
      <w:divBdr>
        <w:top w:val="none" w:sz="0" w:space="0" w:color="auto"/>
        <w:left w:val="none" w:sz="0" w:space="0" w:color="auto"/>
        <w:bottom w:val="none" w:sz="0" w:space="0" w:color="auto"/>
        <w:right w:val="none" w:sz="0" w:space="0" w:color="auto"/>
      </w:divBdr>
    </w:div>
    <w:div w:id="1390692577">
      <w:bodyDiv w:val="1"/>
      <w:marLeft w:val="0"/>
      <w:marRight w:val="0"/>
      <w:marTop w:val="0"/>
      <w:marBottom w:val="0"/>
      <w:divBdr>
        <w:top w:val="none" w:sz="0" w:space="0" w:color="auto"/>
        <w:left w:val="none" w:sz="0" w:space="0" w:color="auto"/>
        <w:bottom w:val="none" w:sz="0" w:space="0" w:color="auto"/>
        <w:right w:val="none" w:sz="0" w:space="0" w:color="auto"/>
      </w:divBdr>
    </w:div>
    <w:div w:id="16546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sis@environnement.gouv.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
        <AccountId xsi:nil="true"/>
        <AccountType/>
      </UserInfo>
    </SharedWithUsers>
    <lcf76f155ced4ddcb4097134ff3c332f xmlns="a3d363c2-ac57-4088-9970-e55a9ff5228c">
      <Terms xmlns="http://schemas.microsoft.com/office/infopath/2007/PartnerControls"/>
    </lcf76f155ced4ddcb4097134ff3c332f>
    <TaxCatchAll xmlns="41851184-4b28-4196-a3fe-31116a3345ac" xsi:nil="true"/>
    <MediaLengthInSeconds xmlns="a3d363c2-ac57-4088-9970-e55a9ff5228c" xsi:nil="true"/>
    <_Flow_SignoffStatus xmlns="a3d363c2-ac57-4088-9970-e55a9ff5228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92DC6-1BB9-4D67-941E-EE2381902416}">
  <ds:schemaRefs>
    <ds:schemaRef ds:uri="http://schemas.openxmlformats.org/package/2006/metadata/core-properties"/>
    <ds:schemaRef ds:uri="http://purl.org/dc/terms/"/>
    <ds:schemaRef ds:uri="41851184-4b28-4196-a3fe-31116a3345ac"/>
    <ds:schemaRef ds:uri="a3d363c2-ac57-4088-9970-e55a9ff5228c"/>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7E10EB-2EA6-45C5-AB49-16191EE5650B}">
  <ds:schemaRefs>
    <ds:schemaRef ds:uri="http://schemas.openxmlformats.org/officeDocument/2006/bibliography"/>
  </ds:schemaRefs>
</ds:datastoreItem>
</file>

<file path=customXml/itemProps3.xml><?xml version="1.0" encoding="utf-8"?>
<ds:datastoreItem xmlns:ds="http://schemas.openxmlformats.org/officeDocument/2006/customXml" ds:itemID="{8DBA7438-DE6E-4F5B-A1EC-96B728DEDC50}">
  <ds:schemaRefs>
    <ds:schemaRef ds:uri="http://schemas.microsoft.com/sharepoint/v3/contenttype/forms"/>
  </ds:schemaRefs>
</ds:datastoreItem>
</file>

<file path=customXml/itemProps4.xml><?xml version="1.0" encoding="utf-8"?>
<ds:datastoreItem xmlns:ds="http://schemas.openxmlformats.org/officeDocument/2006/customXml" ds:itemID="{E2F0C63F-654E-45EB-98E0-7F21C64D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1184-4b28-4196-a3fe-31116a3345ac"/>
    <ds:schemaRef ds:uri="a3d363c2-ac57-4088-9970-e55a9ff52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Pages>
  <Words>667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Formulaire de présentation de projet au volet 1</vt:lpstr>
    </vt:vector>
  </TitlesOfParts>
  <Company/>
  <LinksUpToDate>false</LinksUpToDate>
  <CharactersWithSpaces>4714</CharactersWithSpaces>
  <SharedDoc>false</SharedDoc>
  <HLinks>
    <vt:vector size="6" baseType="variant">
      <vt:variant>
        <vt:i4>4849775</vt:i4>
      </vt:variant>
      <vt:variant>
        <vt:i4>66</vt:i4>
      </vt:variant>
      <vt:variant>
        <vt:i4>0</vt:i4>
      </vt:variant>
      <vt:variant>
        <vt:i4>5</vt:i4>
      </vt:variant>
      <vt:variant>
        <vt:lpwstr>mailto:oasis@environnement.gouv.qc.ca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de projet au volet 1</dc:title>
  <dc:subject>Formulaire obligatoire pour présenter un projet au volet 1 du programme Oasis. Le volet 1 vise à soutenir les organismes municipaux et les communautés autochtones pour réaliser des activités de planification de projets de verdissement, qui incluent l’acquisition de connaissances sur les risques et les solutions ainsi que sur l’acceptabilité sociale.</dc:subject>
  <dc:creator>Ministère de l’Environnement, de la Lutte contre les changements climatiques, de la Faune et des Parcs;MELCCFP</dc:creator>
  <cp:keywords>Programme OASIS, verdissement, financement, programme, subvention, îlot de chaleur, infrastructure verte, aménagement, municipalité, pluies abondantes, ville, communauté autochtone, adaptation, solutions d’adaptation, lutte contre les changements climatiques, îlot de fraîcheur, vague de chaleur, analyse de risque, planification territoriale, analyse territoriale, concertation</cp:keywords>
  <cp:lastModifiedBy>Galerneau, Sophie</cp:lastModifiedBy>
  <cp:revision>158</cp:revision>
  <cp:lastPrinted>2020-02-08T06:56:00Z</cp:lastPrinted>
  <dcterms:created xsi:type="dcterms:W3CDTF">2022-06-03T15:44:00Z</dcterms:created>
  <dcterms:modified xsi:type="dcterms:W3CDTF">2023-11-17T15:34:00Z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210428527</vt:i4>
  </property>
  <property fmtid="{D5CDD505-2E9C-101B-9397-08002B2CF9AE}" pid="3" name="ContentTypeId">
    <vt:lpwstr>0x01010030B8F1147A4CDC4488B4376331AD2166</vt:lpwstr>
  </property>
  <property fmtid="{D5CDD505-2E9C-101B-9397-08002B2CF9AE}" pid="4" name="Order">
    <vt:r8>2909100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y fmtid="{D5CDD505-2E9C-101B-9397-08002B2CF9AE}" pid="10" name="_ExtendedDescription">
    <vt:lpwstr/>
  </property>
  <property fmtid="{D5CDD505-2E9C-101B-9397-08002B2CF9AE}" pid="11" name="TriggerFlowInfo">
    <vt:lpwstr/>
  </property>
</Properties>
</file>