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C1F3" w14:textId="7026F1D4" w:rsidR="0023391E" w:rsidRDefault="0015328E">
      <w:pPr>
        <w:spacing w:after="200"/>
      </w:pPr>
      <w:r w:rsidRPr="000F4B38">
        <w:rPr>
          <w:noProof/>
          <w:lang w:val="fr-FR"/>
        </w:rPr>
        <w:drawing>
          <wp:anchor distT="0" distB="0" distL="114300" distR="114300" simplePos="0" relativeHeight="251660290" behindDoc="1" locked="0" layoutInCell="1" allowOverlap="1" wp14:anchorId="03F4B51D" wp14:editId="7FD35E24">
            <wp:simplePos x="0" y="0"/>
            <wp:positionH relativeFrom="page">
              <wp:posOffset>9525</wp:posOffset>
            </wp:positionH>
            <wp:positionV relativeFrom="paragraph">
              <wp:posOffset>-904875</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7A604C">
        <w:rPr>
          <w:noProof/>
        </w:rPr>
        <mc:AlternateContent>
          <mc:Choice Requires="wps">
            <w:drawing>
              <wp:anchor distT="45720" distB="45720" distL="114300" distR="114300" simplePos="0" relativeHeight="251658242" behindDoc="0" locked="0" layoutInCell="1" allowOverlap="1" wp14:anchorId="14153249" wp14:editId="0B52C9ED">
                <wp:simplePos x="0" y="0"/>
                <wp:positionH relativeFrom="column">
                  <wp:posOffset>-276225</wp:posOffset>
                </wp:positionH>
                <wp:positionV relativeFrom="paragraph">
                  <wp:posOffset>1971675</wp:posOffset>
                </wp:positionV>
                <wp:extent cx="5753100" cy="1404620"/>
                <wp:effectExtent l="0" t="0" r="0" b="381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6EC95807" w14:textId="3FC9964F" w:rsidR="001C1989" w:rsidRPr="00CF6E41" w:rsidRDefault="001C1989" w:rsidP="001C1989">
                            <w:pPr>
                              <w:rPr>
                                <w:b/>
                                <w:bCs/>
                                <w:color w:val="19255B"/>
                                <w:sz w:val="64"/>
                                <w:szCs w:val="64"/>
                              </w:rPr>
                            </w:pPr>
                            <w:bookmarkStart w:id="0" w:name="_Toc76644906"/>
                            <w:r w:rsidRPr="00CF6E41">
                              <w:rPr>
                                <w:b/>
                                <w:bCs/>
                                <w:color w:val="19255B"/>
                                <w:sz w:val="64"/>
                                <w:szCs w:val="64"/>
                              </w:rPr>
                              <w:t>RAPPORT DE PROJET</w:t>
                            </w:r>
                            <w:r w:rsidR="00800E56" w:rsidRPr="00CF6E41">
                              <w:rPr>
                                <w:b/>
                                <w:bCs/>
                                <w:color w:val="19255B"/>
                                <w:sz w:val="64"/>
                                <w:szCs w:val="64"/>
                              </w:rPr>
                              <w:t xml:space="preserve"> </w:t>
                            </w:r>
                            <w:r w:rsidR="00CF6E41" w:rsidRPr="00CF6E41">
                              <w:rPr>
                                <w:b/>
                                <w:bCs/>
                                <w:color w:val="19255B"/>
                                <w:sz w:val="64"/>
                                <w:szCs w:val="64"/>
                              </w:rPr>
                              <w:t>FINAL -</w:t>
                            </w:r>
                            <w:r w:rsidR="00800E56" w:rsidRPr="00CF6E41">
                              <w:rPr>
                                <w:b/>
                                <w:bCs/>
                                <w:color w:val="19255B"/>
                                <w:sz w:val="64"/>
                                <w:szCs w:val="64"/>
                              </w:rPr>
                              <w:t>RÉDUCTION DE</w:t>
                            </w:r>
                            <w:r w:rsidR="00CF6E41" w:rsidRPr="00CF6E41">
                              <w:rPr>
                                <w:b/>
                                <w:bCs/>
                                <w:color w:val="19255B"/>
                                <w:sz w:val="64"/>
                                <w:szCs w:val="64"/>
                              </w:rPr>
                              <w:t xml:space="preserve">S ÉMISSIONS </w:t>
                            </w:r>
                            <w:r w:rsidR="00CF6E41">
                              <w:rPr>
                                <w:b/>
                                <w:bCs/>
                                <w:color w:val="19255B"/>
                                <w:sz w:val="64"/>
                                <w:szCs w:val="64"/>
                              </w:rPr>
                              <w:br/>
                            </w:r>
                            <w:r w:rsidR="00CF6E41" w:rsidRPr="00CF6E41">
                              <w:rPr>
                                <w:b/>
                                <w:bCs/>
                                <w:color w:val="19255B"/>
                                <w:sz w:val="64"/>
                                <w:szCs w:val="64"/>
                              </w:rPr>
                              <w:t>DE</w:t>
                            </w:r>
                            <w:r w:rsidR="00800E56" w:rsidRPr="00CF6E41">
                              <w:rPr>
                                <w:b/>
                                <w:bCs/>
                                <w:color w:val="19255B"/>
                                <w:sz w:val="64"/>
                                <w:szCs w:val="64"/>
                              </w:rPr>
                              <w:t xml:space="preserve"> GES</w:t>
                            </w:r>
                          </w:p>
                          <w:bookmarkEnd w:id="0"/>
                          <w:p w14:paraId="3D42ECFE" w14:textId="77777777" w:rsidR="001C1989" w:rsidRDefault="001C1989" w:rsidP="001C1989">
                            <w:pPr>
                              <w:rPr>
                                <w:color w:val="19255B"/>
                                <w:sz w:val="36"/>
                                <w:szCs w:val="36"/>
                              </w:rPr>
                            </w:pPr>
                            <w:r>
                              <w:rPr>
                                <w:color w:val="19255B"/>
                                <w:sz w:val="36"/>
                                <w:szCs w:val="36"/>
                              </w:rPr>
                              <w:t>Mesure d’aide pour la décarbonisation</w:t>
                            </w:r>
                          </w:p>
                          <w:p w14:paraId="4B8AAE34" w14:textId="77777777" w:rsidR="001C1989" w:rsidRPr="004F55F0" w:rsidRDefault="001C1989" w:rsidP="001C1989">
                            <w:pPr>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p w14:paraId="017A1EC1" w14:textId="0926E1EA" w:rsidR="001C1989" w:rsidRDefault="001C19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153249" id="_x0000_t202" coordsize="21600,21600" o:spt="202" path="m,l,21600r21600,l21600,xe">
                <v:stroke joinstyle="miter"/>
                <v:path gradientshapeok="t" o:connecttype="rect"/>
              </v:shapetype>
              <v:shape id="Zone de texte 2" o:spid="_x0000_s1026" type="#_x0000_t202" style="position:absolute;margin-left:-21.75pt;margin-top:155.25pt;width:45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" filled="f" stroked="f">
                <v:textbox style="mso-fit-shape-to-text:t">
                  <w:txbxContent>
                    <w:p w14:paraId="6EC95807" w14:textId="3FC9964F" w:rsidR="001C1989" w:rsidRPr="00CF6E41" w:rsidRDefault="001C1989" w:rsidP="001C1989">
                      <w:pPr>
                        <w:rPr>
                          <w:b/>
                          <w:bCs/>
                          <w:color w:val="19255B"/>
                          <w:sz w:val="64"/>
                          <w:szCs w:val="64"/>
                        </w:rPr>
                      </w:pPr>
                      <w:bookmarkStart w:id="1" w:name="_Toc76644906"/>
                      <w:r w:rsidRPr="00CF6E41">
                        <w:rPr>
                          <w:b/>
                          <w:bCs/>
                          <w:color w:val="19255B"/>
                          <w:sz w:val="64"/>
                          <w:szCs w:val="64"/>
                        </w:rPr>
                        <w:t>RAPPORT DE PROJET</w:t>
                      </w:r>
                      <w:r w:rsidR="00800E56" w:rsidRPr="00CF6E41">
                        <w:rPr>
                          <w:b/>
                          <w:bCs/>
                          <w:color w:val="19255B"/>
                          <w:sz w:val="64"/>
                          <w:szCs w:val="64"/>
                        </w:rPr>
                        <w:t xml:space="preserve"> </w:t>
                      </w:r>
                      <w:r w:rsidR="00CF6E41" w:rsidRPr="00CF6E41">
                        <w:rPr>
                          <w:b/>
                          <w:bCs/>
                          <w:color w:val="19255B"/>
                          <w:sz w:val="64"/>
                          <w:szCs w:val="64"/>
                        </w:rPr>
                        <w:t>FINAL -</w:t>
                      </w:r>
                      <w:r w:rsidR="00800E56" w:rsidRPr="00CF6E41">
                        <w:rPr>
                          <w:b/>
                          <w:bCs/>
                          <w:color w:val="19255B"/>
                          <w:sz w:val="64"/>
                          <w:szCs w:val="64"/>
                        </w:rPr>
                        <w:t>RÉDUCTION DE</w:t>
                      </w:r>
                      <w:r w:rsidR="00CF6E41" w:rsidRPr="00CF6E41">
                        <w:rPr>
                          <w:b/>
                          <w:bCs/>
                          <w:color w:val="19255B"/>
                          <w:sz w:val="64"/>
                          <w:szCs w:val="64"/>
                        </w:rPr>
                        <w:t xml:space="preserve">S ÉMISSIONS </w:t>
                      </w:r>
                      <w:r w:rsidR="00CF6E41">
                        <w:rPr>
                          <w:b/>
                          <w:bCs/>
                          <w:color w:val="19255B"/>
                          <w:sz w:val="64"/>
                          <w:szCs w:val="64"/>
                        </w:rPr>
                        <w:br/>
                      </w:r>
                      <w:r w:rsidR="00CF6E41" w:rsidRPr="00CF6E41">
                        <w:rPr>
                          <w:b/>
                          <w:bCs/>
                          <w:color w:val="19255B"/>
                          <w:sz w:val="64"/>
                          <w:szCs w:val="64"/>
                        </w:rPr>
                        <w:t>DE</w:t>
                      </w:r>
                      <w:r w:rsidR="00800E56" w:rsidRPr="00CF6E41">
                        <w:rPr>
                          <w:b/>
                          <w:bCs/>
                          <w:color w:val="19255B"/>
                          <w:sz w:val="64"/>
                          <w:szCs w:val="64"/>
                        </w:rPr>
                        <w:t xml:space="preserve"> GES</w:t>
                      </w:r>
                    </w:p>
                    <w:bookmarkEnd w:id="1"/>
                    <w:p w14:paraId="3D42ECFE" w14:textId="77777777" w:rsidR="001C1989" w:rsidRDefault="001C1989" w:rsidP="001C1989">
                      <w:pPr>
                        <w:rPr>
                          <w:color w:val="19255B"/>
                          <w:sz w:val="36"/>
                          <w:szCs w:val="36"/>
                        </w:rPr>
                      </w:pPr>
                      <w:r>
                        <w:rPr>
                          <w:color w:val="19255B"/>
                          <w:sz w:val="36"/>
                          <w:szCs w:val="36"/>
                        </w:rPr>
                        <w:t>Mesure d’aide pour la décarbonisation</w:t>
                      </w:r>
                    </w:p>
                    <w:p w14:paraId="4B8AAE34" w14:textId="77777777" w:rsidR="001C1989" w:rsidRPr="004F55F0" w:rsidRDefault="001C1989" w:rsidP="001C1989">
                      <w:pPr>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p w14:paraId="017A1EC1" w14:textId="0926E1EA" w:rsidR="001C1989" w:rsidRDefault="001C1989"/>
                  </w:txbxContent>
                </v:textbox>
                <w10:wrap type="square"/>
              </v:shape>
            </w:pict>
          </mc:Fallback>
        </mc:AlternateContent>
      </w:r>
      <w:r w:rsidR="0023391E">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1413"/>
        <w:gridCol w:w="1775"/>
        <w:gridCol w:w="1336"/>
        <w:gridCol w:w="2221"/>
      </w:tblGrid>
      <w:tr w:rsidR="00AD0E70" w:rsidRPr="00AD0E70" w14:paraId="7CD032B0" w14:textId="77777777" w:rsidTr="00245450">
        <w:trPr>
          <w:trHeight w:val="368"/>
          <w:jc w:val="center"/>
        </w:trPr>
        <w:tc>
          <w:tcPr>
            <w:tcW w:w="2605" w:type="dxa"/>
            <w:shd w:val="clear" w:color="auto" w:fill="auto"/>
          </w:tcPr>
          <w:p w14:paraId="7DA4C847" w14:textId="452631ED" w:rsidR="00AD0E70" w:rsidRPr="00AD0E70" w:rsidRDefault="00AD0E70" w:rsidP="00DE0324">
            <w:pPr>
              <w:rPr>
                <w:rFonts w:ascii="Arial" w:hAnsi="Arial" w:cs="Arial"/>
                <w:sz w:val="20"/>
                <w:szCs w:val="20"/>
              </w:rPr>
            </w:pPr>
            <w:r w:rsidRPr="00AD0E70">
              <w:rPr>
                <w:rFonts w:ascii="Arial" w:hAnsi="Arial" w:cs="Arial"/>
                <w:sz w:val="20"/>
                <w:szCs w:val="20"/>
              </w:rPr>
              <w:lastRenderedPageBreak/>
              <w:t>Nom</w:t>
            </w:r>
            <w:r w:rsidR="00E42EB1">
              <w:rPr>
                <w:rFonts w:ascii="Arial" w:hAnsi="Arial" w:cs="Arial"/>
                <w:sz w:val="20"/>
                <w:szCs w:val="20"/>
              </w:rPr>
              <w:t xml:space="preserve"> de l’émetteur</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35A457F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1"/>
                  <w:enabled/>
                  <w:calcOnExit w:val="0"/>
                  <w:textInput>
                    <w:maxLength w:val="150"/>
                  </w:textInput>
                </w:ffData>
              </w:fldChar>
            </w:r>
            <w:bookmarkStart w:id="1" w:name="Texte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1"/>
          </w:p>
        </w:tc>
      </w:tr>
      <w:tr w:rsidR="00AD0E70" w:rsidRPr="00AD0E70" w14:paraId="15429DDE" w14:textId="77777777" w:rsidTr="00245450">
        <w:trPr>
          <w:trHeight w:val="431"/>
          <w:jc w:val="center"/>
        </w:trPr>
        <w:tc>
          <w:tcPr>
            <w:tcW w:w="2605" w:type="dxa"/>
            <w:shd w:val="clear" w:color="auto" w:fill="auto"/>
          </w:tcPr>
          <w:p w14:paraId="5A358977" w14:textId="655628D6" w:rsidR="00AD0E70" w:rsidRPr="00AD0E70" w:rsidRDefault="00E42EB1" w:rsidP="00DE0324">
            <w:pPr>
              <w:rPr>
                <w:rFonts w:ascii="Arial" w:hAnsi="Arial" w:cs="Arial"/>
                <w:sz w:val="20"/>
                <w:szCs w:val="20"/>
              </w:rPr>
            </w:pPr>
            <w:r>
              <w:rPr>
                <w:rFonts w:ascii="Arial" w:hAnsi="Arial" w:cs="Arial"/>
                <w:sz w:val="20"/>
                <w:szCs w:val="20"/>
              </w:rPr>
              <w:t>Titre du projet</w:t>
            </w:r>
            <w:r w:rsidR="00203687">
              <w:rPr>
                <w:rFonts w:ascii="Arial" w:hAnsi="Arial" w:cs="Arial"/>
                <w:sz w:val="20"/>
                <w:szCs w:val="20"/>
              </w:rPr>
              <w:t> </w:t>
            </w:r>
            <w:r w:rsidR="00AD0E70" w:rsidRPr="00AD0E70">
              <w:rPr>
                <w:rFonts w:ascii="Arial" w:hAnsi="Arial" w:cs="Arial"/>
                <w:sz w:val="20"/>
                <w:szCs w:val="20"/>
              </w:rPr>
              <w:t>:</w:t>
            </w:r>
          </w:p>
        </w:tc>
        <w:tc>
          <w:tcPr>
            <w:tcW w:w="6745" w:type="dxa"/>
            <w:gridSpan w:val="4"/>
            <w:shd w:val="clear" w:color="auto" w:fill="auto"/>
          </w:tcPr>
          <w:p w14:paraId="52E77A10"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2"/>
                  <w:enabled/>
                  <w:calcOnExit w:val="0"/>
                  <w:textInput>
                    <w:maxLength w:val="150"/>
                  </w:textInput>
                </w:ffData>
              </w:fldChar>
            </w:r>
            <w:bookmarkStart w:id="2" w:name="Texte2"/>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2"/>
          </w:p>
        </w:tc>
      </w:tr>
      <w:tr w:rsidR="00AD0E70" w:rsidRPr="00AD0E70" w14:paraId="3C809CEA" w14:textId="77777777" w:rsidTr="00245450">
        <w:trPr>
          <w:trHeight w:val="334"/>
          <w:jc w:val="center"/>
        </w:trPr>
        <w:tc>
          <w:tcPr>
            <w:tcW w:w="2605" w:type="dxa"/>
            <w:shd w:val="clear" w:color="auto" w:fill="auto"/>
          </w:tcPr>
          <w:p w14:paraId="37AF1043" w14:textId="35698E7B" w:rsidR="00AD0E70" w:rsidRPr="00AD0E70" w:rsidRDefault="00E42EB1" w:rsidP="00DE0324">
            <w:pPr>
              <w:rPr>
                <w:rFonts w:ascii="Arial" w:hAnsi="Arial" w:cs="Arial"/>
                <w:sz w:val="20"/>
                <w:szCs w:val="20"/>
              </w:rPr>
            </w:pPr>
            <w:r>
              <w:rPr>
                <w:rFonts w:ascii="Arial" w:hAnsi="Arial" w:cs="Arial"/>
                <w:sz w:val="20"/>
                <w:szCs w:val="20"/>
              </w:rPr>
              <w:t>Site du projet</w:t>
            </w:r>
            <w:r w:rsidR="00203687">
              <w:rPr>
                <w:rFonts w:ascii="Arial" w:hAnsi="Arial" w:cs="Arial"/>
                <w:sz w:val="20"/>
                <w:szCs w:val="20"/>
              </w:rPr>
              <w:t> </w:t>
            </w:r>
            <w:r w:rsidR="00AD0E70" w:rsidRPr="00AD0E70">
              <w:rPr>
                <w:rFonts w:ascii="Arial" w:hAnsi="Arial" w:cs="Arial"/>
                <w:sz w:val="20"/>
                <w:szCs w:val="20"/>
              </w:rPr>
              <w:t>:</w:t>
            </w:r>
          </w:p>
        </w:tc>
        <w:tc>
          <w:tcPr>
            <w:tcW w:w="6745" w:type="dxa"/>
            <w:gridSpan w:val="4"/>
            <w:shd w:val="clear" w:color="auto" w:fill="auto"/>
          </w:tcPr>
          <w:p w14:paraId="520FA02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3"/>
                  <w:enabled/>
                  <w:calcOnExit w:val="0"/>
                  <w:textInput>
                    <w:maxLength w:val="150"/>
                  </w:textInput>
                </w:ffData>
              </w:fldChar>
            </w:r>
            <w:bookmarkStart w:id="3" w:name="Texte3"/>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3"/>
          </w:p>
        </w:tc>
      </w:tr>
      <w:tr w:rsidR="00C94390" w:rsidRPr="00AD0E70" w14:paraId="5004789E" w14:textId="77777777" w:rsidTr="00245450">
        <w:trPr>
          <w:trHeight w:val="381"/>
          <w:jc w:val="center"/>
        </w:trPr>
        <w:tc>
          <w:tcPr>
            <w:tcW w:w="2605" w:type="dxa"/>
            <w:shd w:val="clear" w:color="auto" w:fill="auto"/>
          </w:tcPr>
          <w:p w14:paraId="00D3C393" w14:textId="4DDAF212" w:rsidR="00C94390" w:rsidRPr="00AD0E70" w:rsidRDefault="00C94390" w:rsidP="00C94390">
            <w:pPr>
              <w:rPr>
                <w:rFonts w:ascii="Arial" w:hAnsi="Arial" w:cs="Arial"/>
                <w:sz w:val="20"/>
                <w:szCs w:val="20"/>
              </w:rPr>
            </w:pPr>
            <w:r>
              <w:rPr>
                <w:rFonts w:ascii="Arial" w:hAnsi="Arial" w:cs="Arial"/>
                <w:sz w:val="20"/>
                <w:szCs w:val="20"/>
              </w:rPr>
              <w:t>Période couverte par le rapport</w:t>
            </w:r>
            <w:r w:rsidR="00445639">
              <w:rPr>
                <w:rFonts w:ascii="Arial" w:hAnsi="Arial" w:cs="Arial"/>
                <w:sz w:val="20"/>
                <w:szCs w:val="20"/>
              </w:rPr>
              <w:t> :</w:t>
            </w:r>
          </w:p>
        </w:tc>
        <w:tc>
          <w:tcPr>
            <w:tcW w:w="1413" w:type="dxa"/>
            <w:shd w:val="clear" w:color="auto" w:fill="auto"/>
          </w:tcPr>
          <w:p w14:paraId="2DD6E79F" w14:textId="63858AE8" w:rsidR="00C94390" w:rsidRPr="00AD0E70" w:rsidRDefault="00C94390" w:rsidP="00DE0324">
            <w:pPr>
              <w:rPr>
                <w:rFonts w:ascii="Arial" w:hAnsi="Arial" w:cs="Arial"/>
                <w:sz w:val="20"/>
                <w:szCs w:val="20"/>
              </w:rPr>
            </w:pPr>
            <w:bookmarkStart w:id="4" w:name="Texte5"/>
            <w:r>
              <w:rPr>
                <w:rFonts w:ascii="Arial" w:hAnsi="Arial" w:cs="Arial"/>
                <w:sz w:val="20"/>
                <w:szCs w:val="20"/>
              </w:rPr>
              <w:t>Date de début :</w:t>
            </w:r>
          </w:p>
        </w:tc>
        <w:bookmarkEnd w:id="4"/>
        <w:tc>
          <w:tcPr>
            <w:tcW w:w="1775" w:type="dxa"/>
            <w:shd w:val="clear" w:color="auto" w:fill="auto"/>
          </w:tcPr>
          <w:p w14:paraId="57029792" w14:textId="0C8FD0EF"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5"/>
                  <w:enabled/>
                  <w:calcOnExit w:val="0"/>
                  <w:textInput>
                    <w:maxLength w:val="75"/>
                  </w:textInput>
                </w:ffData>
              </w:fldChar>
            </w:r>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p>
        </w:tc>
        <w:tc>
          <w:tcPr>
            <w:tcW w:w="1336" w:type="dxa"/>
            <w:shd w:val="clear" w:color="auto" w:fill="auto"/>
          </w:tcPr>
          <w:p w14:paraId="197DAC96" w14:textId="382212B3" w:rsidR="00C94390" w:rsidRPr="00AD0E70" w:rsidRDefault="00C94390" w:rsidP="00DE0324">
            <w:pPr>
              <w:rPr>
                <w:rFonts w:ascii="Arial" w:hAnsi="Arial" w:cs="Arial"/>
                <w:sz w:val="20"/>
                <w:szCs w:val="20"/>
              </w:rPr>
            </w:pPr>
            <w:r>
              <w:rPr>
                <w:rFonts w:ascii="Arial" w:hAnsi="Arial" w:cs="Arial"/>
                <w:sz w:val="20"/>
                <w:szCs w:val="20"/>
              </w:rPr>
              <w:t>Date de fin</w:t>
            </w:r>
            <w:r w:rsidRPr="00AD0E70">
              <w:rPr>
                <w:rFonts w:ascii="Arial" w:hAnsi="Arial" w:cs="Arial"/>
                <w:sz w:val="20"/>
                <w:szCs w:val="20"/>
              </w:rPr>
              <w:t> :</w:t>
            </w:r>
          </w:p>
        </w:tc>
        <w:tc>
          <w:tcPr>
            <w:tcW w:w="2221" w:type="dxa"/>
            <w:shd w:val="clear" w:color="auto" w:fill="auto"/>
          </w:tcPr>
          <w:p w14:paraId="0552AEB1" w14:textId="77777777"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9"/>
                  <w:enabled/>
                  <w:calcOnExit w:val="0"/>
                  <w:textInput>
                    <w:maxLength w:val="75"/>
                  </w:textInput>
                </w:ffData>
              </w:fldChar>
            </w:r>
            <w:bookmarkStart w:id="5" w:name="Texte9"/>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5"/>
          </w:p>
        </w:tc>
      </w:tr>
      <w:tr w:rsidR="00E42EB1" w:rsidRPr="00AD0E70" w14:paraId="71EEE2F6" w14:textId="77777777" w:rsidTr="00245450">
        <w:trPr>
          <w:trHeight w:val="371"/>
          <w:jc w:val="center"/>
        </w:trPr>
        <w:tc>
          <w:tcPr>
            <w:tcW w:w="2605" w:type="dxa"/>
            <w:shd w:val="clear" w:color="auto" w:fill="auto"/>
          </w:tcPr>
          <w:p w14:paraId="790734E7" w14:textId="152ED57A" w:rsidR="00E42EB1" w:rsidRPr="00AD0E70" w:rsidRDefault="00E42EB1" w:rsidP="00DE0324">
            <w:pPr>
              <w:rPr>
                <w:rFonts w:ascii="Arial" w:hAnsi="Arial" w:cs="Arial"/>
                <w:sz w:val="20"/>
                <w:szCs w:val="20"/>
              </w:rPr>
            </w:pPr>
            <w:r>
              <w:rPr>
                <w:rFonts w:ascii="Arial" w:hAnsi="Arial" w:cs="Arial"/>
                <w:sz w:val="20"/>
                <w:szCs w:val="20"/>
              </w:rPr>
              <w:t>Rédigé par</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5BCA10AF" w14:textId="360A136F" w:rsidR="00E42EB1" w:rsidRPr="00AD0E70" w:rsidRDefault="00E42EB1" w:rsidP="00024CE8">
            <w:pPr>
              <w:rPr>
                <w:rFonts w:ascii="Arial" w:hAnsi="Arial" w:cs="Arial"/>
                <w:sz w:val="20"/>
                <w:szCs w:val="20"/>
              </w:rPr>
            </w:pPr>
            <w:r w:rsidRPr="00AD0E70">
              <w:rPr>
                <w:rFonts w:ascii="Arial" w:hAnsi="Arial" w:cs="Arial"/>
                <w:sz w:val="20"/>
                <w:szCs w:val="20"/>
              </w:rPr>
              <w:fldChar w:fldCharType="begin">
                <w:ffData>
                  <w:name w:val="Texte7"/>
                  <w:enabled/>
                  <w:calcOnExit w:val="0"/>
                  <w:textInput>
                    <w:maxLength w:val="75"/>
                  </w:textInput>
                </w:ffData>
              </w:fldChar>
            </w:r>
            <w:bookmarkStart w:id="6" w:name="Texte7"/>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6"/>
          </w:p>
        </w:tc>
      </w:tr>
      <w:tr w:rsidR="00E42EB1" w:rsidRPr="00AD0E70" w14:paraId="7B8FA2EB" w14:textId="77777777" w:rsidTr="00245450">
        <w:trPr>
          <w:trHeight w:val="427"/>
          <w:jc w:val="center"/>
        </w:trPr>
        <w:tc>
          <w:tcPr>
            <w:tcW w:w="2605" w:type="dxa"/>
            <w:shd w:val="clear" w:color="auto" w:fill="auto"/>
          </w:tcPr>
          <w:p w14:paraId="5631DDC6" w14:textId="40C07213" w:rsidR="00E42EB1" w:rsidRDefault="00E42EB1" w:rsidP="00DE0324">
            <w:pPr>
              <w:rPr>
                <w:rFonts w:ascii="Arial" w:hAnsi="Arial" w:cs="Arial"/>
                <w:sz w:val="20"/>
                <w:szCs w:val="20"/>
              </w:rPr>
            </w:pPr>
            <w:r>
              <w:rPr>
                <w:rFonts w:ascii="Arial" w:hAnsi="Arial" w:cs="Arial"/>
                <w:sz w:val="20"/>
                <w:szCs w:val="20"/>
              </w:rPr>
              <w:t>Date</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2203819A" w14:textId="36E4D4DB" w:rsidR="00E42EB1" w:rsidRPr="00AD0E70" w:rsidRDefault="00E42EB1" w:rsidP="00DE0324">
            <w:pPr>
              <w:rPr>
                <w:rFonts w:ascii="Arial" w:hAnsi="Arial" w:cs="Arial"/>
                <w:sz w:val="20"/>
                <w:szCs w:val="20"/>
              </w:rPr>
            </w:pPr>
            <w:r w:rsidRPr="00AD0E70">
              <w:rPr>
                <w:rFonts w:ascii="Arial" w:hAnsi="Arial" w:cs="Arial"/>
                <w:sz w:val="20"/>
                <w:szCs w:val="20"/>
              </w:rPr>
              <w:fldChar w:fldCharType="begin">
                <w:ffData>
                  <w:name w:val="Texte11"/>
                  <w:enabled/>
                  <w:calcOnExit w:val="0"/>
                  <w:textInput>
                    <w:maxLength w:val="75"/>
                  </w:textInput>
                </w:ffData>
              </w:fldChar>
            </w:r>
            <w:bookmarkStart w:id="7" w:name="Texte1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7"/>
          </w:p>
        </w:tc>
      </w:tr>
      <w:tr w:rsidR="00E42EB1" w:rsidRPr="00AD0E70" w14:paraId="7E732E96" w14:textId="77777777" w:rsidTr="00245450">
        <w:trPr>
          <w:trHeight w:val="571"/>
          <w:jc w:val="center"/>
        </w:trPr>
        <w:tc>
          <w:tcPr>
            <w:tcW w:w="2605" w:type="dxa"/>
            <w:shd w:val="clear" w:color="auto" w:fill="auto"/>
          </w:tcPr>
          <w:p w14:paraId="7485EBF4" w14:textId="78463EFB" w:rsidR="00E42EB1" w:rsidRPr="00AD0E70" w:rsidRDefault="00E42EB1" w:rsidP="00DE0324">
            <w:pPr>
              <w:rPr>
                <w:rFonts w:ascii="Arial" w:hAnsi="Arial" w:cs="Arial"/>
                <w:sz w:val="20"/>
                <w:szCs w:val="20"/>
              </w:rPr>
            </w:pPr>
            <w:r>
              <w:rPr>
                <w:rFonts w:ascii="Arial" w:hAnsi="Arial" w:cs="Arial"/>
                <w:sz w:val="20"/>
                <w:szCs w:val="20"/>
              </w:rPr>
              <w:t>Signature :</w:t>
            </w:r>
          </w:p>
        </w:tc>
        <w:tc>
          <w:tcPr>
            <w:tcW w:w="6745" w:type="dxa"/>
            <w:gridSpan w:val="4"/>
            <w:shd w:val="clear" w:color="auto" w:fill="auto"/>
          </w:tcPr>
          <w:p w14:paraId="2C5971E5" w14:textId="0278E697" w:rsidR="00E42EB1" w:rsidRPr="00AD0E70" w:rsidRDefault="00E42EB1" w:rsidP="00DE0324">
            <w:pPr>
              <w:rPr>
                <w:rFonts w:ascii="Arial" w:hAnsi="Arial" w:cs="Arial"/>
                <w:sz w:val="20"/>
                <w:szCs w:val="20"/>
              </w:rPr>
            </w:pPr>
          </w:p>
        </w:tc>
      </w:tr>
    </w:tbl>
    <w:p w14:paraId="40245623" w14:textId="77777777" w:rsidR="00AA0921" w:rsidRDefault="00AA0921" w:rsidP="00564772">
      <w:pPr>
        <w:rPr>
          <w:rFonts w:ascii="Arial" w:hAnsi="Arial" w:cs="Arial"/>
          <w:b/>
          <w:bCs/>
        </w:rPr>
      </w:pPr>
    </w:p>
    <w:p w14:paraId="773C7A6E" w14:textId="6D974E72" w:rsidR="00AA0921" w:rsidRPr="008A4EF0" w:rsidRDefault="00564772" w:rsidP="007476DE">
      <w:pPr>
        <w:keepNext/>
        <w:rPr>
          <w:rFonts w:ascii="Arial" w:hAnsi="Arial" w:cs="Arial"/>
          <w:b/>
          <w:bCs/>
        </w:rPr>
      </w:pPr>
      <w:r w:rsidRPr="008A4EF0">
        <w:rPr>
          <w:rFonts w:ascii="Arial" w:hAnsi="Arial" w:cs="Arial"/>
          <w:b/>
          <w:bCs/>
        </w:rPr>
        <w:t>Comment préparer ce document</w:t>
      </w:r>
    </w:p>
    <w:p w14:paraId="6F34E0B6" w14:textId="58184E17" w:rsidR="00564772" w:rsidRDefault="00564772" w:rsidP="00564772">
      <w:pPr>
        <w:jc w:val="both"/>
        <w:rPr>
          <w:rFonts w:ascii="Arial" w:hAnsi="Arial" w:cs="Arial"/>
        </w:rPr>
      </w:pPr>
      <w:r w:rsidRPr="008A4EF0">
        <w:rPr>
          <w:rFonts w:ascii="Arial" w:hAnsi="Arial" w:cs="Arial"/>
        </w:rPr>
        <w:t xml:space="preserve">Dans le cadre de la </w:t>
      </w:r>
      <w:r w:rsidR="00024CE8">
        <w:rPr>
          <w:rFonts w:ascii="Arial" w:hAnsi="Arial" w:cs="Arial"/>
        </w:rPr>
        <w:t>Mesure d’aide pour la décarbonisation du secteur industriel québécois</w:t>
      </w:r>
      <w:r w:rsidR="009E565C">
        <w:rPr>
          <w:rFonts w:ascii="Arial" w:hAnsi="Arial" w:cs="Arial"/>
        </w:rPr>
        <w:t> </w:t>
      </w:r>
      <w:r w:rsidR="00024CE8">
        <w:rPr>
          <w:rFonts w:ascii="Arial" w:hAnsi="Arial" w:cs="Arial"/>
        </w:rPr>
        <w:t>(</w:t>
      </w:r>
      <w:r w:rsidRPr="008A4EF0">
        <w:rPr>
          <w:rFonts w:ascii="Arial" w:hAnsi="Arial" w:cs="Arial"/>
        </w:rPr>
        <w:t>MADI</w:t>
      </w:r>
      <w:r w:rsidR="00024CE8">
        <w:rPr>
          <w:rFonts w:ascii="Arial" w:hAnsi="Arial" w:cs="Arial"/>
        </w:rPr>
        <w:t>)</w:t>
      </w:r>
      <w:r w:rsidRPr="008A4EF0">
        <w:rPr>
          <w:rFonts w:ascii="Arial" w:hAnsi="Arial" w:cs="Arial"/>
        </w:rPr>
        <w:t xml:space="preserve">, pour recevoir le dernier versement de l’aide financière, vous devez produire un rapport de projet dès que les étapes de mise en fonction des équipements sur une base </w:t>
      </w:r>
      <w:proofErr w:type="gramStart"/>
      <w:r w:rsidRPr="008A4EF0">
        <w:rPr>
          <w:rFonts w:ascii="Arial" w:hAnsi="Arial" w:cs="Arial"/>
        </w:rPr>
        <w:t>continu</w:t>
      </w:r>
      <w:r w:rsidR="00F20B55">
        <w:rPr>
          <w:rFonts w:ascii="Arial" w:hAnsi="Arial" w:cs="Arial"/>
        </w:rPr>
        <w:t>e</w:t>
      </w:r>
      <w:proofErr w:type="gramEnd"/>
      <w:r w:rsidRPr="008A4EF0">
        <w:rPr>
          <w:rFonts w:ascii="Arial" w:hAnsi="Arial" w:cs="Arial"/>
        </w:rPr>
        <w:t xml:space="preserve"> et </w:t>
      </w:r>
      <w:r w:rsidR="004255A1">
        <w:rPr>
          <w:rFonts w:ascii="Arial" w:hAnsi="Arial" w:cs="Arial"/>
        </w:rPr>
        <w:t>d</w:t>
      </w:r>
      <w:r w:rsidRPr="008A4EF0">
        <w:rPr>
          <w:rFonts w:ascii="Arial" w:hAnsi="Arial" w:cs="Arial"/>
        </w:rPr>
        <w:t xml:space="preserve">’optimisation de leur fonctionnement </w:t>
      </w:r>
      <w:r w:rsidR="004255A1">
        <w:rPr>
          <w:rFonts w:ascii="Arial" w:hAnsi="Arial" w:cs="Arial"/>
        </w:rPr>
        <w:t>s</w:t>
      </w:r>
      <w:r w:rsidRPr="008A4EF0">
        <w:rPr>
          <w:rFonts w:ascii="Arial" w:hAnsi="Arial" w:cs="Arial"/>
        </w:rPr>
        <w:t xml:space="preserve">ont </w:t>
      </w:r>
      <w:r w:rsidR="004255A1">
        <w:rPr>
          <w:rFonts w:ascii="Arial" w:hAnsi="Arial" w:cs="Arial"/>
        </w:rPr>
        <w:t xml:space="preserve">terminées. </w:t>
      </w:r>
      <w:r w:rsidRPr="008A4EF0">
        <w:rPr>
          <w:rFonts w:ascii="Arial" w:hAnsi="Arial" w:cs="Arial"/>
        </w:rPr>
        <w:t>À cette fin, le ministère de l’Environnement</w:t>
      </w:r>
      <w:r w:rsidR="002C5903">
        <w:rPr>
          <w:rFonts w:ascii="Arial" w:hAnsi="Arial" w:cs="Arial"/>
        </w:rPr>
        <w:t xml:space="preserve">, </w:t>
      </w:r>
      <w:r w:rsidRPr="008A4EF0">
        <w:rPr>
          <w:rFonts w:ascii="Arial" w:hAnsi="Arial" w:cs="Arial"/>
        </w:rPr>
        <w:t>de la Lutte contre les changements climatiques</w:t>
      </w:r>
      <w:r w:rsidR="002C5903">
        <w:rPr>
          <w:rFonts w:ascii="Arial" w:hAnsi="Arial" w:cs="Arial"/>
        </w:rPr>
        <w:t>, de la Faune et des Parcs</w:t>
      </w:r>
      <w:r w:rsidR="009E565C">
        <w:rPr>
          <w:rFonts w:ascii="Arial" w:hAnsi="Arial" w:cs="Arial"/>
        </w:rPr>
        <w:t> </w:t>
      </w:r>
      <w:r w:rsidRPr="008A4EF0">
        <w:rPr>
          <w:rFonts w:ascii="Arial" w:hAnsi="Arial" w:cs="Arial"/>
        </w:rPr>
        <w:t>(MELCC</w:t>
      </w:r>
      <w:r w:rsidR="002C5903">
        <w:rPr>
          <w:rFonts w:ascii="Arial" w:hAnsi="Arial" w:cs="Arial"/>
        </w:rPr>
        <w:t>FP</w:t>
      </w:r>
      <w:r w:rsidRPr="008A4EF0">
        <w:rPr>
          <w:rFonts w:ascii="Arial" w:hAnsi="Arial" w:cs="Arial"/>
        </w:rPr>
        <w:t>) met le présent gabarit à votre disposition pour assurer une certaine uniformité dans la préparation des documents que les émetteurs doivent produire. Une fois rempli, ce document constituera un rapport de projet complet, répondant aux exigences de la MADI.</w:t>
      </w:r>
    </w:p>
    <w:p w14:paraId="0EB55847" w14:textId="77777777" w:rsidR="00AA0921" w:rsidRPr="008A4EF0" w:rsidRDefault="00AA0921" w:rsidP="00564772">
      <w:pPr>
        <w:jc w:val="both"/>
        <w:rPr>
          <w:rFonts w:ascii="Arial" w:hAnsi="Arial" w:cs="Arial"/>
        </w:rPr>
      </w:pPr>
    </w:p>
    <w:p w14:paraId="5A9D8A4C" w14:textId="52F34CDA" w:rsidR="00564772" w:rsidRDefault="00564772" w:rsidP="00564772">
      <w:pPr>
        <w:jc w:val="both"/>
        <w:rPr>
          <w:rFonts w:ascii="Arial" w:hAnsi="Arial" w:cs="Arial"/>
        </w:rPr>
      </w:pPr>
      <w:r w:rsidRPr="008A4EF0">
        <w:rPr>
          <w:rFonts w:ascii="Arial" w:hAnsi="Arial" w:cs="Arial"/>
        </w:rPr>
        <w:t xml:space="preserve">Le gabarit est </w:t>
      </w:r>
      <w:r w:rsidR="00F41186">
        <w:rPr>
          <w:rFonts w:ascii="Arial" w:hAnsi="Arial" w:cs="Arial"/>
        </w:rPr>
        <w:t>au</w:t>
      </w:r>
      <w:r w:rsidR="00F41186" w:rsidRPr="008A4EF0">
        <w:rPr>
          <w:rFonts w:ascii="Arial" w:hAnsi="Arial" w:cs="Arial"/>
        </w:rPr>
        <w:t xml:space="preserve"> </w:t>
      </w:r>
      <w:r w:rsidRPr="008A4EF0">
        <w:rPr>
          <w:rFonts w:ascii="Arial" w:hAnsi="Arial" w:cs="Arial"/>
        </w:rPr>
        <w:t>format</w:t>
      </w:r>
      <w:r w:rsidR="00051181">
        <w:rPr>
          <w:rFonts w:ascii="Arial" w:hAnsi="Arial" w:cs="Arial"/>
        </w:rPr>
        <w:t> </w:t>
      </w:r>
      <w:r w:rsidRPr="008A4EF0">
        <w:rPr>
          <w:rFonts w:ascii="Arial" w:hAnsi="Arial" w:cs="Arial"/>
        </w:rPr>
        <w:t xml:space="preserve">Word. Vous n’avez qu’à remplir chacune des sections, sans tenir compte du nombre de caractères utilisés. Si une section ne s’applique pas à votre projet, </w:t>
      </w:r>
      <w:r w:rsidR="00051181">
        <w:rPr>
          <w:rFonts w:ascii="Arial" w:hAnsi="Arial" w:cs="Arial"/>
        </w:rPr>
        <w:t>il suffit d’</w:t>
      </w:r>
      <w:r w:rsidRPr="008A4EF0">
        <w:rPr>
          <w:rFonts w:ascii="Arial" w:hAnsi="Arial" w:cs="Arial"/>
        </w:rPr>
        <w:t>inscrire la mention «</w:t>
      </w:r>
      <w:r w:rsidR="00051181">
        <w:rPr>
          <w:rFonts w:ascii="Arial" w:hAnsi="Arial" w:cs="Arial"/>
        </w:rPr>
        <w:t> S</w:t>
      </w:r>
      <w:r w:rsidRPr="008A4EF0">
        <w:rPr>
          <w:rFonts w:ascii="Arial" w:hAnsi="Arial" w:cs="Arial"/>
        </w:rPr>
        <w:t>ans objet</w:t>
      </w:r>
      <w:r w:rsidR="00051181">
        <w:rPr>
          <w:rFonts w:ascii="Arial" w:hAnsi="Arial" w:cs="Arial"/>
        </w:rPr>
        <w:t> </w:t>
      </w:r>
      <w:r w:rsidRPr="008A4EF0">
        <w:rPr>
          <w:rFonts w:ascii="Arial" w:hAnsi="Arial" w:cs="Arial"/>
        </w:rPr>
        <w:t xml:space="preserve">». </w:t>
      </w:r>
    </w:p>
    <w:p w14:paraId="01B8C604" w14:textId="77777777" w:rsidR="00AA0921" w:rsidRPr="008A4EF0" w:rsidRDefault="00AA0921" w:rsidP="00564772">
      <w:pPr>
        <w:jc w:val="both"/>
        <w:rPr>
          <w:rFonts w:ascii="Arial" w:hAnsi="Arial" w:cs="Arial"/>
        </w:rPr>
      </w:pPr>
    </w:p>
    <w:p w14:paraId="68CF59E7" w14:textId="77777777" w:rsidR="00564772" w:rsidRDefault="00564772" w:rsidP="00564772">
      <w:pPr>
        <w:jc w:val="both"/>
        <w:rPr>
          <w:rFonts w:ascii="Arial" w:hAnsi="Arial" w:cs="Arial"/>
        </w:rPr>
      </w:pPr>
      <w:r w:rsidRPr="008A4EF0">
        <w:rPr>
          <w:rFonts w:ascii="Arial" w:hAnsi="Arial" w:cs="Arial"/>
        </w:rPr>
        <w:t>Des instructions ont été ajoutées au début de certaines sections du gabarit afin d’en faciliter la compréhension. Ces instructions peuvent être retirées du document final.</w:t>
      </w:r>
    </w:p>
    <w:p w14:paraId="7728F388" w14:textId="0CAB1FFA" w:rsidR="00564772" w:rsidRDefault="00564772" w:rsidP="00564772">
      <w:pPr>
        <w:rPr>
          <w:rFonts w:ascii="Arial" w:hAnsi="Arial" w:cs="Arial"/>
          <w:lang w:eastAsia="fr-CA"/>
        </w:rPr>
      </w:pPr>
    </w:p>
    <w:p w14:paraId="396B3FF5" w14:textId="532B7CA4" w:rsidR="00564772" w:rsidRPr="00564772" w:rsidRDefault="00E42EB1" w:rsidP="007476DE">
      <w:pPr>
        <w:pStyle w:val="Titre2"/>
        <w:pBdr>
          <w:top w:val="none" w:sz="0" w:space="0" w:color="auto"/>
          <w:bottom w:val="none" w:sz="0" w:space="0" w:color="auto"/>
        </w:pBdr>
        <w:shd w:val="clear" w:color="auto" w:fill="4F81BD" w:themeFill="accent1"/>
        <w:ind w:firstLine="115"/>
        <w:rPr>
          <w:rFonts w:ascii="Arial" w:hAnsi="Arial" w:cs="Arial"/>
          <w:color w:val="FFFFFF" w:themeColor="background1"/>
        </w:rPr>
      </w:pPr>
      <w:r>
        <w:rPr>
          <w:rFonts w:ascii="Arial" w:hAnsi="Arial" w:cs="Arial"/>
          <w:color w:val="FFFFFF" w:themeColor="background1"/>
        </w:rPr>
        <w:t>1</w:t>
      </w:r>
      <w:r w:rsidR="00564772" w:rsidRPr="00C7145A">
        <w:rPr>
          <w:rFonts w:ascii="Arial" w:hAnsi="Arial" w:cs="Arial"/>
          <w:color w:val="FFFFFF" w:themeColor="background1"/>
        </w:rPr>
        <w:t xml:space="preserve">. </w:t>
      </w:r>
      <w:r w:rsidR="00564772">
        <w:rPr>
          <w:rFonts w:ascii="Arial" w:hAnsi="Arial" w:cs="Arial"/>
          <w:color w:val="FFFFFF" w:themeColor="background1"/>
        </w:rPr>
        <w:t>Description sommaire du projet</w:t>
      </w:r>
    </w:p>
    <w:p w14:paraId="22B0461E" w14:textId="734C2F4D" w:rsidR="00564772" w:rsidRDefault="00564772" w:rsidP="00871658">
      <w:pPr>
        <w:jc w:val="both"/>
        <w:rPr>
          <w:rFonts w:ascii="Arial" w:hAnsi="Arial" w:cs="Arial"/>
        </w:rPr>
      </w:pPr>
      <w:r w:rsidRPr="00564772">
        <w:rPr>
          <w:rFonts w:ascii="Arial" w:hAnsi="Arial" w:cs="Arial"/>
        </w:rPr>
        <w:t>La description du projet présentée ici doit, de façon générale, préciser l’endroit où le projet a été implanté, sa durée et ses objectifs, et donner les grandes lignes des technologies qui ont été utilisées. Une description de la manière dont le projet a entraîné une réduction des émissions de</w:t>
      </w:r>
      <w:r w:rsidR="009B7DF0">
        <w:rPr>
          <w:rFonts w:ascii="Arial" w:hAnsi="Arial" w:cs="Arial"/>
        </w:rPr>
        <w:t xml:space="preserve"> gaz à effet de serre</w:t>
      </w:r>
      <w:r w:rsidR="009E565C">
        <w:rPr>
          <w:rFonts w:ascii="Arial" w:hAnsi="Arial" w:cs="Arial"/>
        </w:rPr>
        <w:t> (</w:t>
      </w:r>
      <w:r w:rsidRPr="00564772">
        <w:rPr>
          <w:rFonts w:ascii="Arial" w:hAnsi="Arial" w:cs="Arial"/>
        </w:rPr>
        <w:t>GES</w:t>
      </w:r>
      <w:r w:rsidR="009B7DF0">
        <w:rPr>
          <w:rFonts w:ascii="Arial" w:hAnsi="Arial" w:cs="Arial"/>
        </w:rPr>
        <w:t>)</w:t>
      </w:r>
      <w:r w:rsidRPr="00564772">
        <w:rPr>
          <w:rFonts w:ascii="Arial" w:hAnsi="Arial" w:cs="Arial"/>
        </w:rPr>
        <w:t xml:space="preserve"> et le niveau atteint doivent également y figurer.</w:t>
      </w:r>
    </w:p>
    <w:p w14:paraId="5F69BF00" w14:textId="77777777" w:rsidR="00871658" w:rsidRPr="00564772" w:rsidRDefault="00871658" w:rsidP="00871658">
      <w:pPr>
        <w:jc w:val="both"/>
        <w:rPr>
          <w:rFonts w:ascii="Arial" w:hAnsi="Arial" w:cs="Arial"/>
        </w:rPr>
      </w:pPr>
    </w:p>
    <w:p w14:paraId="5F7EAA30" w14:textId="73B22C33" w:rsidR="00564772" w:rsidRDefault="00564772" w:rsidP="00564772">
      <w:pPr>
        <w:jc w:val="both"/>
        <w:rPr>
          <w:rFonts w:ascii="Arial" w:hAnsi="Arial" w:cs="Arial"/>
        </w:rPr>
      </w:pPr>
      <w:r w:rsidRPr="00564772">
        <w:rPr>
          <w:rFonts w:ascii="Arial" w:hAnsi="Arial" w:cs="Arial"/>
        </w:rPr>
        <w:t>Ces renseignements peuvent provenir du plan de projet initialement transmis au MELCC</w:t>
      </w:r>
      <w:r w:rsidR="002C5903">
        <w:rPr>
          <w:rFonts w:ascii="Arial" w:hAnsi="Arial" w:cs="Arial"/>
        </w:rPr>
        <w:t>FP</w:t>
      </w:r>
      <w:r w:rsidRPr="00564772">
        <w:rPr>
          <w:rFonts w:ascii="Arial" w:hAnsi="Arial" w:cs="Arial"/>
        </w:rPr>
        <w:t xml:space="preserve"> avec votre demande d’aide financière. Veuillez bien définir chacune des mesures réellement implantées. Si des changements sont survenus entre la proposition et le rapport de projet, </w:t>
      </w:r>
      <w:r w:rsidR="00BB3DB7">
        <w:rPr>
          <w:rFonts w:ascii="Arial" w:hAnsi="Arial" w:cs="Arial"/>
        </w:rPr>
        <w:t>prière de</w:t>
      </w:r>
      <w:r w:rsidR="00BB3DB7" w:rsidRPr="00564772">
        <w:rPr>
          <w:rFonts w:ascii="Arial" w:hAnsi="Arial" w:cs="Arial"/>
        </w:rPr>
        <w:t xml:space="preserve"> </w:t>
      </w:r>
      <w:r w:rsidRPr="00564772">
        <w:rPr>
          <w:rFonts w:ascii="Arial" w:hAnsi="Arial" w:cs="Arial"/>
        </w:rPr>
        <w:t xml:space="preserve">l’indiquer. </w:t>
      </w:r>
    </w:p>
    <w:p w14:paraId="21297FBE" w14:textId="77777777" w:rsidR="00564772" w:rsidRPr="000F6E3F" w:rsidRDefault="00564772" w:rsidP="00564772">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4772" w:rsidRPr="000F6E3F" w14:paraId="454BB289" w14:textId="77777777" w:rsidTr="00DE0324">
        <w:tc>
          <w:tcPr>
            <w:tcW w:w="10805" w:type="dxa"/>
            <w:shd w:val="clear" w:color="auto" w:fill="auto"/>
          </w:tcPr>
          <w:p w14:paraId="5016563E" w14:textId="77777777" w:rsidR="00564772" w:rsidRPr="000F6E3F" w:rsidRDefault="0056477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03F76789" w14:textId="77777777" w:rsidR="00564772" w:rsidRPr="000F6E3F" w:rsidRDefault="00564772" w:rsidP="00DE0324">
            <w:pPr>
              <w:spacing w:line="276" w:lineRule="auto"/>
              <w:rPr>
                <w:rFonts w:ascii="Arial" w:hAnsi="Arial" w:cs="Arial"/>
              </w:rPr>
            </w:pPr>
          </w:p>
        </w:tc>
      </w:tr>
    </w:tbl>
    <w:p w14:paraId="4B629CE3" w14:textId="6D5104C3" w:rsidR="00564772" w:rsidRDefault="00564772" w:rsidP="00564772">
      <w:pPr>
        <w:jc w:val="both"/>
        <w:rPr>
          <w:rFonts w:ascii="Arial" w:hAnsi="Arial" w:cs="Arial"/>
        </w:rPr>
      </w:pPr>
    </w:p>
    <w:p w14:paraId="5830A147" w14:textId="4005AB93" w:rsidR="00564772" w:rsidRDefault="00564772" w:rsidP="00564772">
      <w:pPr>
        <w:jc w:val="both"/>
        <w:rPr>
          <w:rFonts w:ascii="Arial" w:hAnsi="Arial" w:cs="Arial"/>
        </w:rPr>
      </w:pPr>
    </w:p>
    <w:p w14:paraId="3494021E" w14:textId="77777777" w:rsidR="00B71DD1" w:rsidRDefault="00B71DD1" w:rsidP="00564772">
      <w:pPr>
        <w:jc w:val="both"/>
        <w:rPr>
          <w:rFonts w:ascii="Arial" w:hAnsi="Arial" w:cs="Arial"/>
        </w:rPr>
      </w:pPr>
    </w:p>
    <w:p w14:paraId="66A1B0F5" w14:textId="4AC57984"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2</w:t>
      </w:r>
      <w:r w:rsidR="00564772" w:rsidRPr="00C7145A">
        <w:rPr>
          <w:rFonts w:ascii="Arial" w:hAnsi="Arial" w:cs="Arial"/>
          <w:color w:val="FFFFFF" w:themeColor="background1"/>
        </w:rPr>
        <w:t xml:space="preserve">. </w:t>
      </w:r>
      <w:r w:rsidR="00AA0921" w:rsidRPr="00564772">
        <w:rPr>
          <w:rFonts w:ascii="Arial" w:hAnsi="Arial" w:cs="Arial"/>
        </w:rPr>
        <w:t>Description du scénario de référence</w:t>
      </w:r>
    </w:p>
    <w:p w14:paraId="78984695" w14:textId="06708E5B" w:rsidR="00564772" w:rsidRDefault="00564772" w:rsidP="00564772">
      <w:pPr>
        <w:jc w:val="both"/>
        <w:rPr>
          <w:rFonts w:ascii="Arial" w:hAnsi="Arial" w:cs="Arial"/>
        </w:rPr>
      </w:pPr>
      <w:r w:rsidRPr="00564772">
        <w:rPr>
          <w:rFonts w:ascii="Arial" w:hAnsi="Arial" w:cs="Arial"/>
        </w:rPr>
        <w:t>Le scénario de référence est défini comme étant le cas hypothétique qui représente le mieux les conditions qui auraient été observées en l’absence du projet. À la base, vous pouvez utiliser la description du scénario de référence que vous avez présentée dans le plan de projet initialement transmis au MELCC</w:t>
      </w:r>
      <w:r w:rsidR="002C5903">
        <w:rPr>
          <w:rFonts w:ascii="Arial" w:hAnsi="Arial" w:cs="Arial"/>
        </w:rPr>
        <w:t>FP</w:t>
      </w:r>
      <w:r w:rsidRPr="00564772">
        <w:rPr>
          <w:rFonts w:ascii="Arial" w:hAnsi="Arial" w:cs="Arial"/>
        </w:rPr>
        <w:t xml:space="preserve"> avec votre demande d’aide financière. Toutefois, si des modifications ont été apportées au scénario de référence initial, vous devez en donner les détails, en précisant toutes les hypothèses que vous avez retenues.</w:t>
      </w:r>
    </w:p>
    <w:p w14:paraId="1F72D5AD" w14:textId="77777777" w:rsidR="00AA0921" w:rsidRPr="00564772" w:rsidRDefault="00AA0921" w:rsidP="00564772">
      <w:pPr>
        <w:jc w:val="both"/>
        <w:rPr>
          <w:rFonts w:ascii="Arial" w:hAnsi="Arial" w:cs="Arial"/>
        </w:rPr>
      </w:pPr>
    </w:p>
    <w:p w14:paraId="0991EC99" w14:textId="04D8ACE8" w:rsidR="00564772" w:rsidRDefault="00564772" w:rsidP="00564772">
      <w:pPr>
        <w:jc w:val="both"/>
        <w:rPr>
          <w:rFonts w:ascii="Arial" w:hAnsi="Arial" w:cs="Arial"/>
        </w:rPr>
      </w:pPr>
      <w:r w:rsidRPr="00564772">
        <w:rPr>
          <w:rFonts w:ascii="Arial" w:hAnsi="Arial" w:cs="Arial"/>
        </w:rPr>
        <w:t>Un des éléments importants du scénario de référence est qu’il doit permettre de démontrer que les réductions des émissions de GES s’ajoutent à celles qui auraient été enregistrées en l’absence du projet.</w:t>
      </w:r>
    </w:p>
    <w:p w14:paraId="6154D460" w14:textId="77777777" w:rsidR="00564772" w:rsidRDefault="00564772" w:rsidP="00564772">
      <w:pPr>
        <w:jc w:val="both"/>
        <w:rPr>
          <w:rFonts w:ascii="Arial" w:hAnsi="Arial" w:cs="Arial"/>
        </w:rPr>
      </w:pPr>
    </w:p>
    <w:tbl>
      <w:tblPr>
        <w:tblpPr w:leftFromText="141" w:rightFromText="141"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7080" w:rsidRPr="000F6E3F" w14:paraId="0AE556AD" w14:textId="77777777" w:rsidTr="00567080">
        <w:tc>
          <w:tcPr>
            <w:tcW w:w="10670" w:type="dxa"/>
            <w:shd w:val="clear" w:color="auto" w:fill="auto"/>
          </w:tcPr>
          <w:p w14:paraId="3B926F2D" w14:textId="77777777" w:rsidR="00567080" w:rsidRPr="000F6E3F" w:rsidRDefault="00567080" w:rsidP="00567080">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7BBFDF45" w14:textId="77777777" w:rsidR="00567080" w:rsidRPr="000F6E3F" w:rsidRDefault="00567080" w:rsidP="00567080">
            <w:pPr>
              <w:spacing w:line="276" w:lineRule="auto"/>
              <w:rPr>
                <w:rFonts w:ascii="Arial" w:hAnsi="Arial" w:cs="Arial"/>
              </w:rPr>
            </w:pPr>
          </w:p>
        </w:tc>
      </w:tr>
    </w:tbl>
    <w:p w14:paraId="3B750F04" w14:textId="77777777" w:rsidR="00567080" w:rsidRPr="000F6E3F" w:rsidRDefault="00567080" w:rsidP="00564772">
      <w:pPr>
        <w:jc w:val="both"/>
        <w:rPr>
          <w:rFonts w:ascii="Arial" w:hAnsi="Arial" w:cs="Arial"/>
        </w:rPr>
      </w:pPr>
    </w:p>
    <w:tbl>
      <w:tblPr>
        <w:tblStyle w:val="Grilledutableau"/>
        <w:tblW w:w="89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8996"/>
      </w:tblGrid>
      <w:tr w:rsidR="000D345B" w14:paraId="29F58E6E" w14:textId="77777777" w:rsidTr="00DE0324">
        <w:tc>
          <w:tcPr>
            <w:tcW w:w="8996" w:type="dxa"/>
            <w:shd w:val="clear" w:color="auto" w:fill="FBD4B4" w:themeFill="accent6" w:themeFillTint="66"/>
          </w:tcPr>
          <w:p w14:paraId="3796A99C" w14:textId="4548E25D" w:rsidR="000D345B" w:rsidRPr="005711AB" w:rsidRDefault="000D345B" w:rsidP="00DE0324">
            <w:pPr>
              <w:spacing w:before="120" w:after="120"/>
              <w:outlineLvl w:val="2"/>
              <w:rPr>
                <w:rFonts w:ascii="Arial" w:hAnsi="Arial" w:cs="Arial"/>
              </w:rPr>
            </w:pPr>
            <w:r w:rsidRPr="007E764E">
              <w:rPr>
                <w:rFonts w:ascii="Arial" w:hAnsi="Arial" w:cs="Arial"/>
                <w:sz w:val="20"/>
                <w:szCs w:val="20"/>
              </w:rPr>
              <w:t xml:space="preserve">De plus, </w:t>
            </w:r>
            <w:r w:rsidR="000F55C3" w:rsidRPr="007E764E">
              <w:rPr>
                <w:rFonts w:ascii="Arial" w:hAnsi="Arial" w:cs="Arial"/>
                <w:sz w:val="20"/>
                <w:szCs w:val="20"/>
              </w:rPr>
              <w:t>mett</w:t>
            </w:r>
            <w:r w:rsidR="00556F8F" w:rsidRPr="007E764E">
              <w:rPr>
                <w:rFonts w:ascii="Arial" w:hAnsi="Arial" w:cs="Arial"/>
                <w:sz w:val="20"/>
                <w:szCs w:val="20"/>
              </w:rPr>
              <w:t xml:space="preserve">ez </w:t>
            </w:r>
            <w:r w:rsidR="000F55C3" w:rsidRPr="007E764E">
              <w:rPr>
                <w:rFonts w:ascii="Arial" w:hAnsi="Arial" w:cs="Arial"/>
                <w:sz w:val="20"/>
                <w:szCs w:val="20"/>
              </w:rPr>
              <w:t>à jour</w:t>
            </w:r>
            <w:r w:rsidRPr="007E764E">
              <w:rPr>
                <w:rFonts w:ascii="Arial" w:hAnsi="Arial" w:cs="Arial"/>
                <w:sz w:val="20"/>
                <w:szCs w:val="20"/>
              </w:rPr>
              <w:t xml:space="preserve"> l</w:t>
            </w:r>
            <w:r w:rsidR="000F55C3" w:rsidRPr="007E764E">
              <w:rPr>
                <w:rFonts w:ascii="Arial" w:hAnsi="Arial" w:cs="Arial"/>
                <w:sz w:val="20"/>
                <w:szCs w:val="20"/>
              </w:rPr>
              <w:t>es</w:t>
            </w:r>
            <w:r w:rsidRPr="007E764E">
              <w:rPr>
                <w:rFonts w:ascii="Arial" w:hAnsi="Arial" w:cs="Arial"/>
                <w:sz w:val="20"/>
                <w:szCs w:val="20"/>
              </w:rPr>
              <w:t xml:space="preserve"> colonne</w:t>
            </w:r>
            <w:r w:rsidR="000F55C3" w:rsidRPr="007E764E">
              <w:rPr>
                <w:rFonts w:ascii="Arial" w:hAnsi="Arial" w:cs="Arial"/>
                <w:sz w:val="20"/>
                <w:szCs w:val="20"/>
              </w:rPr>
              <w:t>s</w:t>
            </w:r>
            <w:r w:rsidRPr="007E764E">
              <w:rPr>
                <w:rFonts w:ascii="Arial" w:hAnsi="Arial" w:cs="Arial"/>
                <w:sz w:val="20"/>
                <w:szCs w:val="20"/>
              </w:rPr>
              <w:t xml:space="preserve"> « Scénario de référence » de l’onglet 2</w:t>
            </w:r>
            <w:r w:rsidR="00556F8F" w:rsidRPr="007E764E">
              <w:rPr>
                <w:rFonts w:ascii="Arial" w:hAnsi="Arial" w:cs="Arial"/>
                <w:sz w:val="20"/>
                <w:szCs w:val="20"/>
              </w:rPr>
              <w:t xml:space="preserve"> « </w:t>
            </w:r>
            <w:r w:rsidRPr="007E764E">
              <w:rPr>
                <w:rFonts w:ascii="Arial" w:hAnsi="Arial" w:cs="Arial"/>
                <w:sz w:val="20"/>
                <w:szCs w:val="20"/>
              </w:rPr>
              <w:t>Plan d’implantation » du formulaire de dépôt de projet Excel.</w:t>
            </w:r>
          </w:p>
        </w:tc>
      </w:tr>
    </w:tbl>
    <w:p w14:paraId="1C9D806F" w14:textId="77777777" w:rsidR="00564772" w:rsidRDefault="00564772" w:rsidP="00564772">
      <w:pPr>
        <w:rPr>
          <w:rFonts w:ascii="Arial" w:hAnsi="Arial" w:cs="Arial"/>
        </w:rPr>
      </w:pPr>
    </w:p>
    <w:p w14:paraId="7052B669" w14:textId="14D3ACF9"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3</w:t>
      </w:r>
      <w:r w:rsidR="00564772" w:rsidRPr="00C7145A">
        <w:rPr>
          <w:rFonts w:ascii="Arial" w:hAnsi="Arial" w:cs="Arial"/>
          <w:color w:val="FFFFFF" w:themeColor="background1"/>
        </w:rPr>
        <w:t xml:space="preserve">. </w:t>
      </w:r>
      <w:r w:rsidR="00AA0921" w:rsidRPr="00AA0921">
        <w:rPr>
          <w:rFonts w:ascii="Arial" w:hAnsi="Arial" w:cs="Arial"/>
        </w:rPr>
        <w:t xml:space="preserve">Description de la méthode de quantification des </w:t>
      </w:r>
      <w:r w:rsidR="00B74A2A">
        <w:rPr>
          <w:rFonts w:ascii="Arial" w:hAnsi="Arial" w:cs="Arial"/>
        </w:rPr>
        <w:t xml:space="preserve">émissions de </w:t>
      </w:r>
      <w:r w:rsidR="00AA0921" w:rsidRPr="00AA0921">
        <w:rPr>
          <w:rFonts w:ascii="Arial" w:hAnsi="Arial" w:cs="Arial"/>
        </w:rPr>
        <w:t>GES et mise en œuvre du plan de surveillance</w:t>
      </w:r>
    </w:p>
    <w:p w14:paraId="00792811" w14:textId="168B750B" w:rsidR="00AA0921" w:rsidRDefault="00AA0921" w:rsidP="00AA0921">
      <w:pPr>
        <w:jc w:val="both"/>
        <w:rPr>
          <w:rFonts w:ascii="Arial" w:hAnsi="Arial" w:cs="Arial"/>
        </w:rPr>
      </w:pPr>
      <w:r w:rsidRPr="00AA0921">
        <w:rPr>
          <w:rFonts w:ascii="Arial" w:hAnsi="Arial" w:cs="Arial"/>
        </w:rPr>
        <w:t xml:space="preserve">Vous devez détailler la </w:t>
      </w:r>
      <w:r w:rsidRPr="00705B9E">
        <w:rPr>
          <w:rFonts w:ascii="Arial" w:hAnsi="Arial" w:cs="Arial"/>
        </w:rPr>
        <w:t xml:space="preserve">méthodologie qui vous a permis de quantifier et de ramener en tonnes </w:t>
      </w:r>
      <w:r w:rsidR="00705B9E" w:rsidRPr="00705B9E">
        <w:rPr>
          <w:rFonts w:ascii="Arial" w:hAnsi="Arial" w:cs="Arial"/>
        </w:rPr>
        <w:t xml:space="preserve">en </w:t>
      </w:r>
      <w:r w:rsidR="009271C5" w:rsidRPr="00705B9E">
        <w:rPr>
          <w:rFonts w:ascii="Arial" w:hAnsi="Arial" w:cs="Arial"/>
        </w:rPr>
        <w:t>équivalent</w:t>
      </w:r>
      <w:r w:rsidR="00F41186" w:rsidRPr="00705B9E">
        <w:rPr>
          <w:rFonts w:ascii="Arial" w:hAnsi="Arial" w:cs="Arial"/>
        </w:rPr>
        <w:t> </w:t>
      </w:r>
      <w:r w:rsidRPr="00705B9E">
        <w:rPr>
          <w:rFonts w:ascii="Arial" w:hAnsi="Arial" w:cs="Arial"/>
        </w:rPr>
        <w:t>CO</w:t>
      </w:r>
      <w:r w:rsidRPr="00705B9E">
        <w:rPr>
          <w:rFonts w:ascii="Arial" w:hAnsi="Arial" w:cs="Arial"/>
          <w:vertAlign w:val="subscript"/>
        </w:rPr>
        <w:t>2</w:t>
      </w:r>
      <w:r w:rsidRPr="00705B9E">
        <w:rPr>
          <w:rFonts w:ascii="Arial" w:hAnsi="Arial" w:cs="Arial"/>
        </w:rPr>
        <w:t xml:space="preserve"> le potentiel global de réduction des émissions de GES du projet. Celui-ci s’établit comme étant la différence entre les émissions des sources pertinentes pour le projet et celles qui sont pertinentes pour le scénario de référence. À la base, vous pouvez utiliser la méthodologie que vous avez présentée dans les plans de projet et de surveillance initialement transmis au MELCC</w:t>
      </w:r>
      <w:r w:rsidR="002C5903">
        <w:rPr>
          <w:rFonts w:ascii="Arial" w:hAnsi="Arial" w:cs="Arial"/>
        </w:rPr>
        <w:t>FP</w:t>
      </w:r>
      <w:r w:rsidRPr="00705B9E">
        <w:rPr>
          <w:rFonts w:ascii="Arial" w:hAnsi="Arial" w:cs="Arial"/>
        </w:rPr>
        <w:t xml:space="preserve"> avec votre demande d’aide financière.</w:t>
      </w:r>
    </w:p>
    <w:p w14:paraId="1C228716" w14:textId="77777777" w:rsidR="00AA0921" w:rsidRPr="00AA0921" w:rsidRDefault="00AA0921" w:rsidP="00AA0921">
      <w:pPr>
        <w:jc w:val="both"/>
        <w:rPr>
          <w:rFonts w:ascii="Arial" w:hAnsi="Arial" w:cs="Arial"/>
        </w:rPr>
      </w:pPr>
    </w:p>
    <w:p w14:paraId="4302BA17" w14:textId="73A524EA" w:rsidR="00AA0921" w:rsidRDefault="00AA0921" w:rsidP="00AA0921">
      <w:pPr>
        <w:jc w:val="both"/>
        <w:rPr>
          <w:rFonts w:ascii="Arial" w:hAnsi="Arial" w:cs="Arial"/>
        </w:rPr>
      </w:pPr>
      <w:r w:rsidRPr="00AA0921">
        <w:rPr>
          <w:rFonts w:ascii="Arial" w:hAnsi="Arial" w:cs="Arial"/>
        </w:rPr>
        <w:t>Afin de réduire autant que possible les incertitudes liées à la quantification de la réduction des émissions de GES, vous devez vous assurer de la qualité des données et des renseignements que vous avez recueillis. Dans le but d’harmoniser les résultats, le calcul des réductions des émissions de GES devrait se faire en utilisant les facteurs d’émission et de conversion uniformisés du Règlement sur la déclaration obligatoire de certaines émissions de contaminants dans l’atmosphère (RDOCECA). Autrement, des références techniques officielles doivent être soumises pour approbation.</w:t>
      </w:r>
    </w:p>
    <w:p w14:paraId="2186219E" w14:textId="77777777" w:rsidR="00AA0921" w:rsidRPr="00AA0921" w:rsidRDefault="00AA0921" w:rsidP="00AA0921">
      <w:pPr>
        <w:jc w:val="both"/>
        <w:rPr>
          <w:rFonts w:ascii="Arial" w:hAnsi="Arial" w:cs="Arial"/>
        </w:rPr>
      </w:pPr>
    </w:p>
    <w:p w14:paraId="5AA9DABF" w14:textId="31C46093" w:rsidR="00AA0921" w:rsidRDefault="00AA0921" w:rsidP="00AA0921">
      <w:pPr>
        <w:jc w:val="both"/>
        <w:rPr>
          <w:rFonts w:ascii="Arial" w:hAnsi="Arial" w:cs="Arial"/>
        </w:rPr>
      </w:pPr>
      <w:r w:rsidRPr="00AA0921">
        <w:rPr>
          <w:rFonts w:ascii="Arial" w:hAnsi="Arial" w:cs="Arial"/>
        </w:rPr>
        <w:t>Toutes les hypothèses que vous avez retenues doivent être clairement décrites et permettre de garantir que la quantification n’aboutit pas à une surestimation des réductions des émissions de GES. Vous devez également justifier la permanence des réductions et démontrer que tous les risques pouvant avoir un impact défavorable sur les réductions des émissions de GES du projet seront gérés adéquatement.</w:t>
      </w:r>
    </w:p>
    <w:p w14:paraId="55B9A764" w14:textId="0852A42A" w:rsidR="00AA0921" w:rsidRDefault="00AA0921" w:rsidP="00AA0921">
      <w:pPr>
        <w:jc w:val="both"/>
        <w:rPr>
          <w:rFonts w:ascii="Arial" w:hAnsi="Arial" w:cs="Arial"/>
        </w:rPr>
      </w:pPr>
    </w:p>
    <w:p w14:paraId="657097AD" w14:textId="2B77BF6F" w:rsidR="00440A20" w:rsidRDefault="00440A20" w:rsidP="00AA0921">
      <w:pPr>
        <w:jc w:val="both"/>
        <w:rPr>
          <w:rFonts w:ascii="Arial" w:hAnsi="Arial" w:cs="Arial"/>
        </w:rPr>
      </w:pPr>
    </w:p>
    <w:p w14:paraId="2BF7DB45" w14:textId="5EA3A6A7" w:rsidR="00440A20" w:rsidRDefault="00440A20" w:rsidP="00AA0921">
      <w:pPr>
        <w:jc w:val="both"/>
        <w:rPr>
          <w:rFonts w:ascii="Arial" w:hAnsi="Arial" w:cs="Arial"/>
        </w:rPr>
      </w:pPr>
    </w:p>
    <w:p w14:paraId="473D4489" w14:textId="77777777" w:rsidR="00440A20" w:rsidRPr="00AA0921" w:rsidRDefault="00440A20" w:rsidP="00AA0921">
      <w:pPr>
        <w:jc w:val="both"/>
        <w:rPr>
          <w:rFonts w:ascii="Arial" w:hAnsi="Arial" w:cs="Arial"/>
        </w:rPr>
      </w:pPr>
    </w:p>
    <w:p w14:paraId="0C6956BA" w14:textId="4139C740" w:rsidR="00564772" w:rsidRDefault="00AA0921" w:rsidP="00AA0921">
      <w:pPr>
        <w:jc w:val="both"/>
        <w:rPr>
          <w:rFonts w:ascii="Arial" w:hAnsi="Arial" w:cs="Arial"/>
        </w:rPr>
      </w:pPr>
      <w:r w:rsidRPr="00AA0921">
        <w:rPr>
          <w:rFonts w:ascii="Arial" w:hAnsi="Arial" w:cs="Arial"/>
        </w:rPr>
        <w:lastRenderedPageBreak/>
        <w:t>Enfin, vous devez confirmer que le plan de surveillance proposé dans le projet a été mis en œuvre, conformément aux indications qui y étaient présentées.</w:t>
      </w:r>
    </w:p>
    <w:p w14:paraId="75A3A139" w14:textId="77777777" w:rsidR="00AA0921" w:rsidRPr="000F6E3F" w:rsidRDefault="00AA0921" w:rsidP="00AA0921">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AA0921" w:rsidRPr="000F6E3F" w14:paraId="18DD1DAB" w14:textId="77777777" w:rsidTr="00DE0324">
        <w:tc>
          <w:tcPr>
            <w:tcW w:w="10805" w:type="dxa"/>
            <w:shd w:val="clear" w:color="auto" w:fill="auto"/>
          </w:tcPr>
          <w:p w14:paraId="216D07D6" w14:textId="77777777" w:rsidR="00AA0921" w:rsidRPr="000F6E3F" w:rsidRDefault="00AA0921"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6ED26798" w14:textId="77777777" w:rsidR="00AA0921" w:rsidRPr="000F6E3F" w:rsidRDefault="00AA0921" w:rsidP="00DE0324">
            <w:pPr>
              <w:spacing w:line="276" w:lineRule="auto"/>
              <w:rPr>
                <w:rFonts w:ascii="Arial" w:hAnsi="Arial" w:cs="Arial"/>
              </w:rPr>
            </w:pPr>
          </w:p>
        </w:tc>
      </w:tr>
    </w:tbl>
    <w:p w14:paraId="78794D12" w14:textId="608EB1A9" w:rsidR="00564772" w:rsidRDefault="00564772" w:rsidP="00564772">
      <w:pPr>
        <w:rPr>
          <w:rFonts w:ascii="Arial"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00"/>
      </w:tblGrid>
      <w:tr w:rsidR="000B03C2" w14:paraId="61C0E1B9" w14:textId="77777777" w:rsidTr="00DE0324">
        <w:tc>
          <w:tcPr>
            <w:tcW w:w="9000" w:type="dxa"/>
            <w:shd w:val="clear" w:color="auto" w:fill="FBD4B4" w:themeFill="accent6" w:themeFillTint="66"/>
          </w:tcPr>
          <w:p w14:paraId="361BC0D1" w14:textId="0C1FD957" w:rsidR="000B03C2" w:rsidRPr="005711AB" w:rsidRDefault="000B03C2" w:rsidP="00DE0324">
            <w:pPr>
              <w:keepNext/>
              <w:keepLines/>
              <w:spacing w:before="120" w:after="120"/>
              <w:jc w:val="both"/>
              <w:outlineLvl w:val="2"/>
              <w:rPr>
                <w:rFonts w:ascii="Arial" w:hAnsi="Arial" w:cs="Arial"/>
              </w:rPr>
            </w:pPr>
            <w:r w:rsidRPr="007E764E">
              <w:rPr>
                <w:rFonts w:ascii="Arial" w:hAnsi="Arial" w:cs="Arial"/>
                <w:sz w:val="20"/>
                <w:szCs w:val="20"/>
              </w:rPr>
              <w:t>De plus, mett</w:t>
            </w:r>
            <w:r w:rsidR="00556F8F" w:rsidRPr="007E764E">
              <w:rPr>
                <w:rFonts w:ascii="Arial" w:hAnsi="Arial" w:cs="Arial"/>
                <w:sz w:val="20"/>
                <w:szCs w:val="20"/>
              </w:rPr>
              <w:t>ez</w:t>
            </w:r>
            <w:r w:rsidRPr="007E764E">
              <w:rPr>
                <w:rFonts w:ascii="Arial" w:hAnsi="Arial" w:cs="Arial"/>
                <w:sz w:val="20"/>
                <w:szCs w:val="20"/>
              </w:rPr>
              <w:t xml:space="preserve"> à jour les sections « Scénario de projet » de l’onglet 2</w:t>
            </w:r>
            <w:r w:rsidR="00556F8F" w:rsidRPr="007E764E">
              <w:rPr>
                <w:rFonts w:ascii="Arial" w:hAnsi="Arial" w:cs="Arial"/>
                <w:sz w:val="20"/>
                <w:szCs w:val="20"/>
              </w:rPr>
              <w:t xml:space="preserve"> « </w:t>
            </w:r>
            <w:r w:rsidRPr="007E764E">
              <w:rPr>
                <w:rFonts w:ascii="Arial" w:hAnsi="Arial" w:cs="Arial"/>
                <w:sz w:val="20"/>
                <w:szCs w:val="20"/>
              </w:rPr>
              <w:t>Plan d’implantation » du formulaire de dépôt de projet Excel.</w:t>
            </w:r>
            <w:r w:rsidRPr="005711AB">
              <w:rPr>
                <w:rFonts w:ascii="Arial" w:hAnsi="Arial" w:cs="Arial"/>
                <w:sz w:val="20"/>
                <w:szCs w:val="20"/>
              </w:rPr>
              <w:t xml:space="preserve"> </w:t>
            </w:r>
          </w:p>
        </w:tc>
      </w:tr>
    </w:tbl>
    <w:p w14:paraId="11FB60FD" w14:textId="77777777" w:rsidR="00D86308" w:rsidRDefault="00D86308" w:rsidP="00564772">
      <w:pPr>
        <w:rPr>
          <w:rFonts w:ascii="Arial" w:hAnsi="Arial" w:cs="Arial"/>
        </w:rPr>
      </w:pPr>
    </w:p>
    <w:p w14:paraId="5B271828" w14:textId="179F9524"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4</w:t>
      </w:r>
      <w:r w:rsidR="00564772" w:rsidRPr="00C7145A">
        <w:rPr>
          <w:rFonts w:ascii="Arial" w:hAnsi="Arial" w:cs="Arial"/>
          <w:color w:val="FFFFFF" w:themeColor="background1"/>
        </w:rPr>
        <w:t xml:space="preserve">. </w:t>
      </w:r>
      <w:r w:rsidR="00AA0921">
        <w:rPr>
          <w:rFonts w:ascii="Arial" w:hAnsi="Arial" w:cs="Arial"/>
          <w:color w:val="FFFFFF" w:themeColor="background1"/>
        </w:rPr>
        <w:t>Déclaration</w:t>
      </w:r>
      <w:r w:rsidR="006B4DEC">
        <w:rPr>
          <w:rFonts w:ascii="Arial" w:hAnsi="Arial" w:cs="Arial"/>
          <w:color w:val="FFFFFF" w:themeColor="background1"/>
        </w:rPr>
        <w:t xml:space="preserve"> des </w:t>
      </w:r>
      <w:r w:rsidR="0081063B">
        <w:rPr>
          <w:rFonts w:ascii="Arial" w:hAnsi="Arial" w:cs="Arial"/>
          <w:color w:val="FFFFFF" w:themeColor="background1"/>
        </w:rPr>
        <w:t xml:space="preserve">émissions </w:t>
      </w:r>
      <w:proofErr w:type="spellStart"/>
      <w:r w:rsidR="0081063B">
        <w:rPr>
          <w:rFonts w:ascii="Arial" w:hAnsi="Arial" w:cs="Arial"/>
          <w:color w:val="FFFFFF" w:themeColor="background1"/>
        </w:rPr>
        <w:t>de</w:t>
      </w:r>
      <w:r w:rsidR="00AA0921">
        <w:rPr>
          <w:rFonts w:ascii="Arial" w:hAnsi="Arial" w:cs="Arial"/>
          <w:color w:val="FFFFFF" w:themeColor="background1"/>
        </w:rPr>
        <w:t>GES</w:t>
      </w:r>
      <w:proofErr w:type="spellEnd"/>
    </w:p>
    <w:p w14:paraId="29FCA895" w14:textId="3443A616" w:rsidR="00AA0921" w:rsidRPr="00AA0921" w:rsidRDefault="00AA0921" w:rsidP="00AA0921">
      <w:pPr>
        <w:jc w:val="both"/>
        <w:rPr>
          <w:rFonts w:ascii="Arial" w:hAnsi="Arial" w:cs="Arial"/>
        </w:rPr>
      </w:pPr>
      <w:r w:rsidRPr="007E764E">
        <w:rPr>
          <w:rFonts w:ascii="Arial" w:hAnsi="Arial" w:cs="Arial"/>
        </w:rPr>
        <w:t>La déclaration</w:t>
      </w:r>
      <w:r w:rsidR="006B4DEC" w:rsidRPr="007E764E">
        <w:rPr>
          <w:rFonts w:ascii="Arial" w:hAnsi="Arial" w:cs="Arial"/>
        </w:rPr>
        <w:t xml:space="preserve"> des </w:t>
      </w:r>
      <w:r w:rsidR="0081063B" w:rsidRPr="007E764E">
        <w:rPr>
          <w:rFonts w:ascii="Arial" w:hAnsi="Arial" w:cs="Arial"/>
        </w:rPr>
        <w:t xml:space="preserve">émissions de </w:t>
      </w:r>
      <w:r w:rsidRPr="007E764E">
        <w:rPr>
          <w:rFonts w:ascii="Arial" w:hAnsi="Arial" w:cs="Arial"/>
        </w:rPr>
        <w:t xml:space="preserve">GES doit </w:t>
      </w:r>
      <w:r w:rsidR="00650239" w:rsidRPr="007E764E">
        <w:rPr>
          <w:rFonts w:ascii="Arial" w:hAnsi="Arial" w:cs="Arial"/>
        </w:rPr>
        <w:t>être présentée sous la forme d’une déclaration d’émission de GES, selon la norme ISO</w:t>
      </w:r>
      <w:r w:rsidR="00556F8F" w:rsidRPr="007E764E">
        <w:rPr>
          <w:rFonts w:ascii="Arial" w:hAnsi="Arial" w:cs="Arial"/>
        </w:rPr>
        <w:t> </w:t>
      </w:r>
      <w:r w:rsidR="00650239" w:rsidRPr="007E764E">
        <w:rPr>
          <w:rFonts w:ascii="Arial" w:hAnsi="Arial" w:cs="Arial"/>
        </w:rPr>
        <w:t xml:space="preserve">14064-2 </w:t>
      </w:r>
      <w:r w:rsidR="000E09AF" w:rsidRPr="007E764E">
        <w:rPr>
          <w:rFonts w:ascii="Arial" w:hAnsi="Arial" w:cs="Arial"/>
        </w:rPr>
        <w:t>et</w:t>
      </w:r>
      <w:r w:rsidR="008450F5">
        <w:rPr>
          <w:rFonts w:ascii="Arial" w:hAnsi="Arial" w:cs="Arial"/>
        </w:rPr>
        <w:t xml:space="preserve"> </w:t>
      </w:r>
      <w:r w:rsidRPr="00AA0921">
        <w:rPr>
          <w:rFonts w:ascii="Arial" w:hAnsi="Arial" w:cs="Arial"/>
        </w:rPr>
        <w:t>permettre de confirmer</w:t>
      </w:r>
      <w:r w:rsidR="00DD3E2A">
        <w:rPr>
          <w:rFonts w:ascii="Arial" w:hAnsi="Arial" w:cs="Arial"/>
        </w:rPr>
        <w:t> :</w:t>
      </w:r>
    </w:p>
    <w:p w14:paraId="5CDC27E1" w14:textId="654BFB3E" w:rsidR="00AA0921" w:rsidRPr="00705B9E" w:rsidRDefault="00AA0921" w:rsidP="00AA0921">
      <w:pPr>
        <w:pStyle w:val="Paragraphedeliste"/>
        <w:numPr>
          <w:ilvl w:val="0"/>
          <w:numId w:val="22"/>
        </w:numPr>
        <w:jc w:val="both"/>
        <w:rPr>
          <w:rFonts w:ascii="Arial" w:eastAsiaTheme="minorHAnsi" w:hAnsi="Arial" w:cs="Arial"/>
          <w:sz w:val="22"/>
          <w:szCs w:val="32"/>
        </w:rPr>
      </w:pPr>
      <w:r w:rsidRPr="00AA0921">
        <w:rPr>
          <w:rFonts w:ascii="Arial" w:eastAsiaTheme="minorHAnsi" w:hAnsi="Arial" w:cs="Arial"/>
          <w:sz w:val="22"/>
          <w:szCs w:val="32"/>
        </w:rPr>
        <w:t xml:space="preserve">Au moyen de la source </w:t>
      </w:r>
      <w:r w:rsidRPr="00705B9E">
        <w:rPr>
          <w:rFonts w:ascii="Arial" w:eastAsiaTheme="minorHAnsi" w:hAnsi="Arial" w:cs="Arial"/>
          <w:sz w:val="22"/>
          <w:szCs w:val="32"/>
        </w:rPr>
        <w:t xml:space="preserve">indiquée dans le scénario de référence, le niveau des émissions de GES, exprimées en tonnes </w:t>
      </w:r>
      <w:r w:rsidR="00705B9E" w:rsidRPr="00C02B39">
        <w:rPr>
          <w:rFonts w:ascii="Arial" w:eastAsiaTheme="minorHAnsi" w:hAnsi="Arial" w:cs="Arial"/>
          <w:sz w:val="22"/>
          <w:szCs w:val="32"/>
        </w:rPr>
        <w:t xml:space="preserve">en </w:t>
      </w:r>
      <w:r w:rsidR="00194275" w:rsidRPr="00705B9E">
        <w:rPr>
          <w:rFonts w:ascii="Arial" w:eastAsiaTheme="minorHAnsi" w:hAnsi="Arial" w:cs="Arial"/>
          <w:sz w:val="22"/>
          <w:szCs w:val="32"/>
        </w:rPr>
        <w:t>équivalent</w:t>
      </w:r>
      <w:r w:rsidR="00705B9E" w:rsidRPr="00705B9E">
        <w:rPr>
          <w:rFonts w:ascii="Arial" w:eastAsiaTheme="minorHAnsi" w:hAnsi="Arial" w:cs="Arial"/>
          <w:sz w:val="22"/>
          <w:szCs w:val="32"/>
        </w:rPr>
        <w:t> </w:t>
      </w:r>
      <w:r w:rsidRPr="00705B9E">
        <w:rPr>
          <w:rFonts w:ascii="Arial" w:eastAsiaTheme="minorHAnsi" w:hAnsi="Arial" w:cs="Arial"/>
          <w:sz w:val="22"/>
          <w:szCs w:val="32"/>
        </w:rPr>
        <w:t>CO</w:t>
      </w:r>
      <w:r w:rsidRPr="00705B9E">
        <w:rPr>
          <w:rFonts w:ascii="Arial" w:eastAsiaTheme="minorHAnsi" w:hAnsi="Arial" w:cs="Arial"/>
          <w:sz w:val="22"/>
          <w:szCs w:val="32"/>
          <w:vertAlign w:val="subscript"/>
        </w:rPr>
        <w:t>2</w:t>
      </w:r>
      <w:r w:rsidRPr="00705B9E">
        <w:rPr>
          <w:rFonts w:ascii="Arial" w:eastAsiaTheme="minorHAnsi" w:hAnsi="Arial" w:cs="Arial"/>
          <w:sz w:val="22"/>
          <w:szCs w:val="32"/>
        </w:rPr>
        <w:t>, pour la période couverte par le rapport;</w:t>
      </w:r>
    </w:p>
    <w:p w14:paraId="04F2D515" w14:textId="77777777" w:rsidR="00AA0921" w:rsidRPr="00705B9E" w:rsidRDefault="00AA0921" w:rsidP="00AA0921">
      <w:pPr>
        <w:pStyle w:val="Paragraphedeliste"/>
        <w:numPr>
          <w:ilvl w:val="0"/>
          <w:numId w:val="22"/>
        </w:numPr>
        <w:jc w:val="both"/>
        <w:rPr>
          <w:rFonts w:ascii="Arial" w:eastAsiaTheme="minorHAnsi" w:hAnsi="Arial" w:cs="Arial"/>
          <w:sz w:val="22"/>
          <w:szCs w:val="32"/>
        </w:rPr>
      </w:pPr>
      <w:r w:rsidRPr="00705B9E">
        <w:rPr>
          <w:rFonts w:ascii="Arial" w:eastAsiaTheme="minorHAnsi" w:hAnsi="Arial" w:cs="Arial"/>
          <w:sz w:val="22"/>
          <w:szCs w:val="32"/>
        </w:rPr>
        <w:t>Au moyen de la source indiquée dans le projet, le niveau des émissions de GES, exprimées sur les mêmes bases;</w:t>
      </w:r>
    </w:p>
    <w:p w14:paraId="72E54125" w14:textId="32AA9E65" w:rsidR="00AA0921" w:rsidRPr="00AA0921" w:rsidRDefault="00AA0921" w:rsidP="00AA0921">
      <w:pPr>
        <w:pStyle w:val="Paragraphedeliste"/>
        <w:numPr>
          <w:ilvl w:val="0"/>
          <w:numId w:val="22"/>
        </w:numPr>
        <w:jc w:val="both"/>
        <w:rPr>
          <w:rFonts w:ascii="Arial" w:eastAsiaTheme="minorHAnsi" w:hAnsi="Arial" w:cs="Arial"/>
          <w:sz w:val="22"/>
          <w:szCs w:val="32"/>
        </w:rPr>
      </w:pPr>
      <w:r w:rsidRPr="00AA0921">
        <w:rPr>
          <w:rFonts w:ascii="Arial" w:eastAsiaTheme="minorHAnsi" w:hAnsi="Arial" w:cs="Arial"/>
          <w:sz w:val="22"/>
          <w:szCs w:val="32"/>
        </w:rPr>
        <w:t>Les réductions totales des émissions de GES découlant</w:t>
      </w:r>
      <w:r w:rsidR="001D51A6">
        <w:rPr>
          <w:rFonts w:ascii="Arial" w:eastAsiaTheme="minorHAnsi" w:hAnsi="Arial" w:cs="Arial"/>
          <w:sz w:val="22"/>
          <w:szCs w:val="32"/>
        </w:rPr>
        <w:t xml:space="preserve"> du projet</w:t>
      </w:r>
      <w:r w:rsidRPr="00AA0921">
        <w:rPr>
          <w:rFonts w:ascii="Arial" w:eastAsiaTheme="minorHAnsi" w:hAnsi="Arial" w:cs="Arial"/>
          <w:sz w:val="22"/>
          <w:szCs w:val="32"/>
        </w:rPr>
        <w:t>.</w:t>
      </w:r>
    </w:p>
    <w:p w14:paraId="60012352" w14:textId="7CED678E" w:rsidR="00AA0921" w:rsidRPr="00AA0921" w:rsidRDefault="00AA0921" w:rsidP="00AA0921">
      <w:pPr>
        <w:jc w:val="both"/>
        <w:rPr>
          <w:rFonts w:ascii="Arial" w:hAnsi="Arial" w:cs="Arial"/>
        </w:rPr>
      </w:pPr>
      <w:r w:rsidRPr="00AA0921">
        <w:rPr>
          <w:rFonts w:ascii="Arial" w:hAnsi="Arial" w:cs="Arial"/>
        </w:rPr>
        <w:t>Vous devez ainsi déclarer que le projet est conforme au plan de projet établi et que les réductions des émissions de GES sont réelles et qu’elles ont été mesurées et vérifiées par la mise en œuvre du plan de surveillance.</w:t>
      </w:r>
    </w:p>
    <w:p w14:paraId="65E41FCA" w14:textId="77777777" w:rsidR="00894F39" w:rsidRDefault="00894F39" w:rsidP="00AA0921">
      <w:pPr>
        <w:jc w:val="both"/>
        <w:rPr>
          <w:rFonts w:ascii="Arial" w:eastAsia="Calibri" w:hAnsi="Arial" w:cs="Arial"/>
        </w:rPr>
      </w:pPr>
    </w:p>
    <w:p w14:paraId="71805B04" w14:textId="77777777" w:rsidR="00894F39" w:rsidRDefault="00894F39" w:rsidP="00AA0921">
      <w:pPr>
        <w:jc w:val="both"/>
        <w:rPr>
          <w:rFonts w:ascii="Arial" w:eastAsia="Calibri"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00"/>
      </w:tblGrid>
      <w:tr w:rsidR="00FB4070" w14:paraId="491D3643" w14:textId="77777777" w:rsidTr="00DE0324">
        <w:tc>
          <w:tcPr>
            <w:tcW w:w="9000" w:type="dxa"/>
            <w:shd w:val="clear" w:color="auto" w:fill="FBD4B4" w:themeFill="accent6" w:themeFillTint="66"/>
          </w:tcPr>
          <w:p w14:paraId="5B0E27E4" w14:textId="7CF887A6" w:rsidR="00FB4070" w:rsidRPr="005711AB" w:rsidRDefault="00994F3B" w:rsidP="00DE0324">
            <w:pPr>
              <w:keepNext/>
              <w:keepLines/>
              <w:spacing w:before="120" w:after="120"/>
              <w:jc w:val="both"/>
              <w:outlineLvl w:val="2"/>
              <w:rPr>
                <w:rFonts w:ascii="Arial" w:hAnsi="Arial" w:cs="Arial"/>
              </w:rPr>
            </w:pPr>
            <w:r w:rsidRPr="00F224C4">
              <w:rPr>
                <w:rFonts w:ascii="Arial" w:hAnsi="Arial" w:cs="Arial"/>
                <w:sz w:val="20"/>
                <w:szCs w:val="20"/>
              </w:rPr>
              <w:t>De plus, rempli</w:t>
            </w:r>
            <w:r w:rsidR="00556F8F" w:rsidRPr="00F224C4">
              <w:rPr>
                <w:rFonts w:ascii="Arial" w:hAnsi="Arial" w:cs="Arial"/>
                <w:sz w:val="20"/>
                <w:szCs w:val="20"/>
              </w:rPr>
              <w:t>ssez</w:t>
            </w:r>
            <w:r w:rsidRPr="00F224C4">
              <w:rPr>
                <w:rFonts w:ascii="Arial" w:hAnsi="Arial" w:cs="Arial"/>
                <w:sz w:val="20"/>
                <w:szCs w:val="20"/>
              </w:rPr>
              <w:t xml:space="preserve"> </w:t>
            </w:r>
            <w:r w:rsidR="00FB4070" w:rsidRPr="00F224C4">
              <w:rPr>
                <w:rFonts w:ascii="Arial" w:hAnsi="Arial" w:cs="Arial"/>
                <w:sz w:val="20"/>
                <w:szCs w:val="20"/>
              </w:rPr>
              <w:t>la section « Résultat » de l’onglet 2</w:t>
            </w:r>
            <w:r w:rsidR="00556F8F" w:rsidRPr="00F224C4">
              <w:rPr>
                <w:rFonts w:ascii="Arial" w:hAnsi="Arial" w:cs="Arial"/>
                <w:sz w:val="20"/>
                <w:szCs w:val="20"/>
              </w:rPr>
              <w:t xml:space="preserve"> « </w:t>
            </w:r>
            <w:r w:rsidR="00FB4070" w:rsidRPr="00F224C4">
              <w:rPr>
                <w:rFonts w:ascii="Arial" w:hAnsi="Arial" w:cs="Arial"/>
                <w:sz w:val="20"/>
                <w:szCs w:val="20"/>
              </w:rPr>
              <w:t>Plan d’implantation » du formulaire de dépôt de projet Excel.</w:t>
            </w:r>
            <w:r w:rsidR="00FB4070" w:rsidRPr="005711AB">
              <w:rPr>
                <w:rFonts w:ascii="Arial" w:hAnsi="Arial" w:cs="Arial"/>
                <w:sz w:val="20"/>
                <w:szCs w:val="20"/>
              </w:rPr>
              <w:t xml:space="preserve"> </w:t>
            </w:r>
          </w:p>
        </w:tc>
      </w:tr>
    </w:tbl>
    <w:p w14:paraId="37F15BBB" w14:textId="77777777" w:rsidR="00894F39" w:rsidRDefault="00894F39" w:rsidP="00AA0921">
      <w:pPr>
        <w:jc w:val="both"/>
        <w:rPr>
          <w:rFonts w:ascii="Arial" w:eastAsia="Calibri" w:hAnsi="Arial" w:cs="Arial"/>
        </w:rPr>
      </w:pPr>
    </w:p>
    <w:p w14:paraId="5A220C43" w14:textId="58626CDD" w:rsidR="7C4B4D53" w:rsidRDefault="7C4B4D53" w:rsidP="7C4B4D53">
      <w:pPr>
        <w:rPr>
          <w:rFonts w:ascii="Arial" w:hAnsi="Arial" w:cs="Arial"/>
        </w:rPr>
      </w:pPr>
    </w:p>
    <w:p w14:paraId="6BD83E76" w14:textId="77DAE26D" w:rsidR="006B3BE2" w:rsidRPr="006B3BE2" w:rsidRDefault="00446BA8"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5</w:t>
      </w:r>
      <w:r w:rsidR="00564772" w:rsidRPr="00C7145A">
        <w:rPr>
          <w:rFonts w:ascii="Arial" w:hAnsi="Arial" w:cs="Arial"/>
          <w:color w:val="FFFFFF" w:themeColor="background1"/>
        </w:rPr>
        <w:t xml:space="preserve">. </w:t>
      </w:r>
      <w:r w:rsidR="006B3BE2" w:rsidRPr="006B3BE2">
        <w:rPr>
          <w:rFonts w:ascii="Arial" w:hAnsi="Arial" w:cs="Arial"/>
          <w:color w:val="FFFFFF" w:themeColor="background1"/>
        </w:rPr>
        <w:t>Évaluation de la permanence des impacts pour la période d’engagement</w:t>
      </w:r>
    </w:p>
    <w:p w14:paraId="17F32948" w14:textId="6578E9A2" w:rsidR="00564772" w:rsidRDefault="006B3BE2" w:rsidP="00564772">
      <w:pPr>
        <w:rPr>
          <w:rFonts w:ascii="Arial" w:hAnsi="Arial" w:cs="Arial"/>
        </w:rPr>
      </w:pPr>
      <w:r w:rsidRPr="006B3BE2">
        <w:rPr>
          <w:rFonts w:ascii="Arial" w:hAnsi="Arial" w:cs="Arial"/>
        </w:rPr>
        <w:t>Vous devez confirmer que les résultats obtenus par l’implantation du projet seront permanents pour toute la durée de votre engagement</w:t>
      </w:r>
      <w:r w:rsidR="001A4B85">
        <w:rPr>
          <w:rFonts w:ascii="Arial" w:hAnsi="Arial" w:cs="Arial"/>
        </w:rPr>
        <w:t xml:space="preserve"> </w:t>
      </w:r>
      <w:r w:rsidR="001A4B85" w:rsidRPr="00F224C4">
        <w:rPr>
          <w:rFonts w:ascii="Arial" w:hAnsi="Arial" w:cs="Arial"/>
        </w:rPr>
        <w:t>(au moins 10</w:t>
      </w:r>
      <w:r w:rsidR="00556F8F" w:rsidRPr="00F224C4">
        <w:rPr>
          <w:rFonts w:ascii="Arial" w:hAnsi="Arial" w:cs="Arial"/>
        </w:rPr>
        <w:t> </w:t>
      </w:r>
      <w:r w:rsidR="001A4B85" w:rsidRPr="00F224C4">
        <w:rPr>
          <w:rFonts w:ascii="Arial" w:hAnsi="Arial" w:cs="Arial"/>
        </w:rPr>
        <w:t>ans)</w:t>
      </w:r>
      <w:r w:rsidRPr="006B3BE2">
        <w:rPr>
          <w:rFonts w:ascii="Arial" w:hAnsi="Arial" w:cs="Arial"/>
        </w:rPr>
        <w:t>. Afin de vérifier la pérennité des résultats, vous aurez à produire, une fois l’an et pour toute la durée de votre engagement, un rapport de mise à jour annuelle.</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0F6E3F" w14:paraId="7B0F06B4" w14:textId="77777777" w:rsidTr="00DE0324">
        <w:tc>
          <w:tcPr>
            <w:tcW w:w="10805" w:type="dxa"/>
            <w:shd w:val="clear" w:color="auto" w:fill="auto"/>
          </w:tcPr>
          <w:p w14:paraId="3B965F2B" w14:textId="77777777" w:rsidR="006B3BE2" w:rsidRPr="000F6E3F" w:rsidRDefault="006B3BE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12CDC519" w14:textId="77777777" w:rsidR="006B3BE2" w:rsidRPr="000F6E3F" w:rsidRDefault="006B3BE2" w:rsidP="00DE0324">
            <w:pPr>
              <w:spacing w:line="276" w:lineRule="auto"/>
              <w:rPr>
                <w:rFonts w:ascii="Arial" w:hAnsi="Arial" w:cs="Arial"/>
              </w:rPr>
            </w:pPr>
          </w:p>
        </w:tc>
      </w:tr>
    </w:tbl>
    <w:p w14:paraId="515C5D8F" w14:textId="77777777" w:rsidR="006B3BE2" w:rsidRDefault="006B3BE2" w:rsidP="00564772">
      <w:pPr>
        <w:rPr>
          <w:rFonts w:ascii="Arial" w:hAnsi="Arial" w:cs="Arial"/>
        </w:rPr>
      </w:pPr>
    </w:p>
    <w:p w14:paraId="34681EE2" w14:textId="5C290742" w:rsidR="00564772" w:rsidRPr="005A0525"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6</w:t>
      </w:r>
      <w:r w:rsidR="00564772" w:rsidRPr="005A0525">
        <w:rPr>
          <w:rFonts w:ascii="Arial" w:hAnsi="Arial" w:cs="Arial"/>
          <w:color w:val="FFFFFF" w:themeColor="background1"/>
        </w:rPr>
        <w:t xml:space="preserve">. </w:t>
      </w:r>
      <w:r w:rsidR="006B3BE2" w:rsidRPr="005A0525">
        <w:rPr>
          <w:rFonts w:ascii="Arial" w:hAnsi="Arial" w:cs="Arial"/>
          <w:color w:val="FFFFFF" w:themeColor="background1"/>
        </w:rPr>
        <w:t>Revue de presse</w:t>
      </w:r>
    </w:p>
    <w:p w14:paraId="78BE379B" w14:textId="6AA7CF47" w:rsidR="00564772" w:rsidRPr="005A0525" w:rsidRDefault="006B3BE2" w:rsidP="00564772">
      <w:pPr>
        <w:rPr>
          <w:rFonts w:ascii="Arial" w:hAnsi="Arial" w:cs="Arial"/>
        </w:rPr>
      </w:pPr>
      <w:r w:rsidRPr="005A0525">
        <w:rPr>
          <w:rFonts w:ascii="Arial" w:hAnsi="Arial" w:cs="Arial"/>
        </w:rPr>
        <w:t>Joi</w:t>
      </w:r>
      <w:r w:rsidR="00F41186">
        <w:rPr>
          <w:rFonts w:ascii="Arial" w:hAnsi="Arial" w:cs="Arial"/>
        </w:rPr>
        <w:t>gnez</w:t>
      </w:r>
      <w:r w:rsidRPr="005A0525">
        <w:rPr>
          <w:rFonts w:ascii="Arial" w:hAnsi="Arial" w:cs="Arial"/>
        </w:rPr>
        <w:t xml:space="preserve"> une revue de presse en annexe si le projet a fait l’objet d’une couverture médiatique. Vous pouvez numérote</w:t>
      </w:r>
      <w:r w:rsidR="0037594A" w:rsidRPr="005A0525">
        <w:rPr>
          <w:rFonts w:ascii="Arial" w:hAnsi="Arial" w:cs="Arial"/>
        </w:rPr>
        <w:t>r</w:t>
      </w:r>
      <w:r w:rsidRPr="005A0525">
        <w:rPr>
          <w:rFonts w:ascii="Arial" w:hAnsi="Arial" w:cs="Arial"/>
        </w:rPr>
        <w:t xml:space="preserve"> cette annexe ici.</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5A0525" w14:paraId="6CDBAC0B" w14:textId="77777777" w:rsidTr="00DE0324">
        <w:tc>
          <w:tcPr>
            <w:tcW w:w="10805" w:type="dxa"/>
            <w:shd w:val="clear" w:color="auto" w:fill="auto"/>
          </w:tcPr>
          <w:p w14:paraId="45A06D1D" w14:textId="77777777" w:rsidR="006B3BE2" w:rsidRPr="005A0525" w:rsidRDefault="006B3BE2" w:rsidP="00DE0324">
            <w:pPr>
              <w:spacing w:line="276" w:lineRule="auto"/>
              <w:rPr>
                <w:rFonts w:ascii="Arial" w:hAnsi="Arial" w:cs="Arial"/>
              </w:rPr>
            </w:pPr>
            <w:r w:rsidRPr="005A0525">
              <w:rPr>
                <w:rFonts w:ascii="Arial" w:hAnsi="Arial" w:cs="Arial"/>
              </w:rPr>
              <w:fldChar w:fldCharType="begin">
                <w:ffData>
                  <w:name w:val="Texte16"/>
                  <w:enabled/>
                  <w:calcOnExit w:val="0"/>
                  <w:textInput>
                    <w:maxLength w:val="4000"/>
                  </w:textInput>
                </w:ffData>
              </w:fldChar>
            </w:r>
            <w:r w:rsidRPr="005A0525">
              <w:rPr>
                <w:rFonts w:ascii="Arial" w:hAnsi="Arial" w:cs="Arial"/>
              </w:rPr>
              <w:instrText xml:space="preserve"> FORMTEXT </w:instrText>
            </w:r>
            <w:r w:rsidRPr="005A0525">
              <w:rPr>
                <w:rFonts w:ascii="Arial" w:hAnsi="Arial" w:cs="Arial"/>
              </w:rPr>
            </w:r>
            <w:r w:rsidRPr="005A0525">
              <w:rPr>
                <w:rFonts w:ascii="Arial" w:hAnsi="Arial" w:cs="Arial"/>
              </w:rPr>
              <w:fldChar w:fldCharType="separate"/>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rPr>
              <w:fldChar w:fldCharType="end"/>
            </w:r>
          </w:p>
          <w:p w14:paraId="3686CFB9" w14:textId="77777777" w:rsidR="006B3BE2" w:rsidRPr="005A0525" w:rsidRDefault="006B3BE2" w:rsidP="00DE0324">
            <w:pPr>
              <w:spacing w:line="276" w:lineRule="auto"/>
              <w:rPr>
                <w:rFonts w:ascii="Arial" w:hAnsi="Arial" w:cs="Arial"/>
              </w:rPr>
            </w:pPr>
          </w:p>
        </w:tc>
      </w:tr>
    </w:tbl>
    <w:p w14:paraId="38418BE4" w14:textId="77777777" w:rsidR="006B3BE2" w:rsidRPr="005A0525" w:rsidRDefault="006B3BE2" w:rsidP="00564772">
      <w:pPr>
        <w:rPr>
          <w:rFonts w:ascii="Arial" w:hAnsi="Arial" w:cs="Arial"/>
        </w:rPr>
      </w:pPr>
    </w:p>
    <w:p w14:paraId="4F222FEA" w14:textId="2AAEDC70" w:rsidR="006B3BE2" w:rsidRPr="006B3BE2" w:rsidRDefault="00446BA8"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bookmarkStart w:id="8" w:name="_Hlk104991996"/>
      <w:r>
        <w:rPr>
          <w:rFonts w:ascii="Arial" w:hAnsi="Arial" w:cs="Arial"/>
          <w:color w:val="FFFFFF" w:themeColor="background1"/>
        </w:rPr>
        <w:t>7</w:t>
      </w:r>
      <w:r w:rsidR="006B3BE2" w:rsidRPr="00C7145A">
        <w:rPr>
          <w:rFonts w:ascii="Arial" w:hAnsi="Arial" w:cs="Arial"/>
          <w:color w:val="FFFFFF" w:themeColor="background1"/>
        </w:rPr>
        <w:t>.</w:t>
      </w:r>
      <w:r w:rsidR="006B3BE2">
        <w:rPr>
          <w:rFonts w:ascii="Arial" w:hAnsi="Arial" w:cs="Arial"/>
          <w:color w:val="FFFFFF" w:themeColor="background1"/>
        </w:rPr>
        <w:t xml:space="preserve"> </w:t>
      </w:r>
      <w:bookmarkEnd w:id="8"/>
      <w:r w:rsidR="00765554">
        <w:rPr>
          <w:rFonts w:ascii="Arial" w:hAnsi="Arial" w:cs="Arial"/>
          <w:color w:val="FFFFFF" w:themeColor="background1"/>
        </w:rPr>
        <w:t>État des dépenses</w:t>
      </w:r>
    </w:p>
    <w:p w14:paraId="6D94F90D" w14:textId="033DC7E4" w:rsidR="006B3BE2" w:rsidRPr="00567080" w:rsidRDefault="00630FC1" w:rsidP="00245450">
      <w:pPr>
        <w:jc w:val="both"/>
        <w:rPr>
          <w:rFonts w:ascii="Arial" w:hAnsi="Arial" w:cs="Arial"/>
        </w:rPr>
      </w:pPr>
      <w:r w:rsidRPr="00F224C4">
        <w:rPr>
          <w:rFonts w:ascii="Arial" w:hAnsi="Arial" w:cs="Arial"/>
        </w:rPr>
        <w:t>Mett</w:t>
      </w:r>
      <w:r w:rsidR="00556F8F" w:rsidRPr="00F224C4">
        <w:rPr>
          <w:rFonts w:ascii="Arial" w:hAnsi="Arial" w:cs="Arial"/>
        </w:rPr>
        <w:t>ez</w:t>
      </w:r>
      <w:r w:rsidRPr="00F224C4">
        <w:rPr>
          <w:rFonts w:ascii="Arial" w:hAnsi="Arial" w:cs="Arial"/>
        </w:rPr>
        <w:t xml:space="preserve"> à jour l’onglet</w:t>
      </w:r>
      <w:r w:rsidR="00556F8F" w:rsidRPr="00F224C4">
        <w:rPr>
          <w:rFonts w:ascii="Arial" w:hAnsi="Arial" w:cs="Arial"/>
        </w:rPr>
        <w:t> </w:t>
      </w:r>
      <w:r w:rsidRPr="00F224C4">
        <w:rPr>
          <w:rFonts w:ascii="Arial" w:hAnsi="Arial" w:cs="Arial"/>
        </w:rPr>
        <w:t xml:space="preserve">3 </w:t>
      </w:r>
      <w:r w:rsidR="00556F8F" w:rsidRPr="00F224C4">
        <w:rPr>
          <w:rFonts w:ascii="Arial" w:hAnsi="Arial" w:cs="Arial"/>
        </w:rPr>
        <w:t>« </w:t>
      </w:r>
      <w:r w:rsidRPr="00F224C4">
        <w:rPr>
          <w:rFonts w:ascii="Arial" w:hAnsi="Arial" w:cs="Arial"/>
        </w:rPr>
        <w:t>Dépenses détaillées</w:t>
      </w:r>
      <w:r w:rsidR="00F41186" w:rsidRPr="00F224C4">
        <w:rPr>
          <w:rFonts w:ascii="Arial" w:hAnsi="Arial" w:cs="Arial"/>
        </w:rPr>
        <w:t> </w:t>
      </w:r>
      <w:r w:rsidRPr="00F224C4">
        <w:rPr>
          <w:rFonts w:ascii="Arial" w:hAnsi="Arial" w:cs="Arial"/>
        </w:rPr>
        <w:t xml:space="preserve">» du formulaire de dépôt de projet en indiquant les dépenses </w:t>
      </w:r>
      <w:r w:rsidR="004D1166">
        <w:rPr>
          <w:rFonts w:ascii="Arial" w:hAnsi="Arial" w:cs="Arial"/>
        </w:rPr>
        <w:t>acquittées</w:t>
      </w:r>
      <w:r w:rsidR="00556F8F" w:rsidRPr="00C02B39">
        <w:rPr>
          <w:rFonts w:ascii="Arial" w:hAnsi="Arial" w:cs="Arial"/>
        </w:rPr>
        <w:t xml:space="preserve"> </w:t>
      </w:r>
      <w:r w:rsidRPr="00C02B39">
        <w:rPr>
          <w:rFonts w:ascii="Arial" w:hAnsi="Arial" w:cs="Arial"/>
        </w:rPr>
        <w:t>au 31</w:t>
      </w:r>
      <w:r w:rsidR="00556F8F" w:rsidRPr="00C02B39">
        <w:rPr>
          <w:rFonts w:ascii="Arial" w:hAnsi="Arial" w:cs="Arial"/>
        </w:rPr>
        <w:t> </w:t>
      </w:r>
      <w:r w:rsidRPr="00C02B39">
        <w:rPr>
          <w:rFonts w:ascii="Arial" w:hAnsi="Arial" w:cs="Arial"/>
        </w:rPr>
        <w:t>décembre de l’année précédente. Vous n’avez rien à inscrire dans cette section du gabarit</w:t>
      </w:r>
      <w:r w:rsidR="00141C4F" w:rsidRPr="00C02B39">
        <w:rPr>
          <w:rFonts w:ascii="Arial" w:hAnsi="Arial" w:cs="Arial"/>
        </w:rPr>
        <w:t>.</w:t>
      </w:r>
    </w:p>
    <w:p w14:paraId="555732A2" w14:textId="3BB00C04" w:rsidR="00121813" w:rsidRDefault="00446BA8" w:rsidP="00121813">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8</w:t>
      </w:r>
      <w:r w:rsidR="00121813" w:rsidRPr="7C4B4D53">
        <w:rPr>
          <w:rFonts w:ascii="Arial" w:hAnsi="Arial" w:cs="Arial"/>
          <w:color w:val="FFFFFF" w:themeColor="background1"/>
        </w:rPr>
        <w:t>. Nombre d’emplois créés et sauvegardés grâce au projet</w:t>
      </w:r>
    </w:p>
    <w:p w14:paraId="0D3E618C" w14:textId="77777777" w:rsidR="00121813" w:rsidRDefault="00121813" w:rsidP="00121813">
      <w:pPr>
        <w:keepNext/>
        <w:rPr>
          <w:rFonts w:ascii="Arial" w:hAnsi="Arial" w:cs="Arial"/>
        </w:rPr>
      </w:pPr>
      <w:r w:rsidRPr="7C4B4D53">
        <w:rPr>
          <w:rFonts w:ascii="Arial" w:hAnsi="Arial" w:cs="Arial"/>
        </w:rPr>
        <w:t>Veuillez insérer des lignes supplémentaires dans le tableau au besoin.</w:t>
      </w:r>
    </w:p>
    <w:p w14:paraId="2D30F288" w14:textId="77777777" w:rsidR="00121813" w:rsidRDefault="00121813" w:rsidP="00121813">
      <w:pPr>
        <w:keepNext/>
        <w:rPr>
          <w:rFonts w:ascii="Arial" w:hAnsi="Arial" w:cs="Arial"/>
        </w:rPr>
      </w:pPr>
    </w:p>
    <w:tbl>
      <w:tblPr>
        <w:tblStyle w:val="Grilledutableau"/>
        <w:tblW w:w="0" w:type="auto"/>
        <w:tblLook w:val="06A0" w:firstRow="1" w:lastRow="0" w:firstColumn="1" w:lastColumn="0" w:noHBand="1" w:noVBand="1"/>
      </w:tblPr>
      <w:tblGrid>
        <w:gridCol w:w="4677"/>
        <w:gridCol w:w="2334"/>
        <w:gridCol w:w="2339"/>
      </w:tblGrid>
      <w:tr w:rsidR="00121813" w14:paraId="5604CD55" w14:textId="77777777" w:rsidTr="00506E3E">
        <w:tc>
          <w:tcPr>
            <w:tcW w:w="4680" w:type="dxa"/>
            <w:tcBorders>
              <w:bottom w:val="double" w:sz="6" w:space="0" w:color="auto"/>
            </w:tcBorders>
          </w:tcPr>
          <w:p w14:paraId="49D50780" w14:textId="070132F0"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Titre d</w:t>
            </w:r>
            <w:r>
              <w:rPr>
                <w:rFonts w:ascii="Arial" w:eastAsia="Times New Roman" w:hAnsi="Arial" w:cs="Arial"/>
                <w:b/>
                <w:bCs/>
                <w:sz w:val="20"/>
                <w:szCs w:val="20"/>
                <w:lang w:eastAsia="fr-CA"/>
              </w:rPr>
              <w:t xml:space="preserve">es </w:t>
            </w:r>
            <w:r w:rsidRPr="7C4B4D53">
              <w:rPr>
                <w:rFonts w:ascii="Arial" w:eastAsia="Times New Roman" w:hAnsi="Arial" w:cs="Arial"/>
                <w:b/>
                <w:bCs/>
                <w:sz w:val="20"/>
                <w:szCs w:val="20"/>
                <w:lang w:eastAsia="fr-CA"/>
              </w:rPr>
              <w:t>emplois</w:t>
            </w:r>
          </w:p>
        </w:tc>
        <w:tc>
          <w:tcPr>
            <w:tcW w:w="2335" w:type="dxa"/>
            <w:tcBorders>
              <w:bottom w:val="double" w:sz="6" w:space="0" w:color="auto"/>
            </w:tcBorders>
          </w:tcPr>
          <w:p w14:paraId="0C8D86E8"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créés</w:t>
            </w:r>
          </w:p>
        </w:tc>
        <w:tc>
          <w:tcPr>
            <w:tcW w:w="2340" w:type="dxa"/>
            <w:tcBorders>
              <w:bottom w:val="double" w:sz="6" w:space="0" w:color="auto"/>
            </w:tcBorders>
          </w:tcPr>
          <w:p w14:paraId="2C7D17BF"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sauvegardés</w:t>
            </w:r>
          </w:p>
        </w:tc>
      </w:tr>
      <w:tr w:rsidR="00121813" w14:paraId="7E1B8219" w14:textId="77777777" w:rsidTr="00506E3E">
        <w:tc>
          <w:tcPr>
            <w:tcW w:w="4680" w:type="dxa"/>
            <w:tcBorders>
              <w:top w:val="double" w:sz="6" w:space="0" w:color="auto"/>
            </w:tcBorders>
          </w:tcPr>
          <w:p w14:paraId="114612A5" w14:textId="77777777" w:rsidR="00121813" w:rsidRDefault="00121813" w:rsidP="00506E3E">
            <w:pPr>
              <w:keepNext/>
              <w:jc w:val="center"/>
              <w:rPr>
                <w:rFonts w:ascii="Arial" w:eastAsia="Times New Roman" w:hAnsi="Arial" w:cs="Arial"/>
                <w:b/>
                <w:bCs/>
                <w:sz w:val="20"/>
                <w:szCs w:val="20"/>
                <w:lang w:eastAsia="fr-CA"/>
              </w:rPr>
            </w:pPr>
          </w:p>
        </w:tc>
        <w:tc>
          <w:tcPr>
            <w:tcW w:w="2335" w:type="dxa"/>
            <w:tcBorders>
              <w:top w:val="double" w:sz="6" w:space="0" w:color="auto"/>
            </w:tcBorders>
          </w:tcPr>
          <w:p w14:paraId="4845F279" w14:textId="77777777" w:rsidR="00121813" w:rsidRDefault="00121813" w:rsidP="00506E3E">
            <w:pPr>
              <w:keepNext/>
              <w:jc w:val="center"/>
              <w:rPr>
                <w:rFonts w:ascii="Arial" w:eastAsia="Times New Roman" w:hAnsi="Arial" w:cs="Arial"/>
                <w:b/>
                <w:bCs/>
                <w:sz w:val="20"/>
                <w:szCs w:val="20"/>
                <w:lang w:eastAsia="fr-CA"/>
              </w:rPr>
            </w:pPr>
          </w:p>
        </w:tc>
        <w:tc>
          <w:tcPr>
            <w:tcW w:w="2340" w:type="dxa"/>
            <w:tcBorders>
              <w:top w:val="double" w:sz="6" w:space="0" w:color="auto"/>
            </w:tcBorders>
          </w:tcPr>
          <w:p w14:paraId="3E73DE14" w14:textId="77777777" w:rsidR="00121813" w:rsidRDefault="00121813" w:rsidP="00506E3E">
            <w:pPr>
              <w:keepNext/>
              <w:jc w:val="center"/>
              <w:rPr>
                <w:rFonts w:ascii="Arial" w:eastAsia="Times New Roman" w:hAnsi="Arial" w:cs="Arial"/>
                <w:b/>
                <w:bCs/>
                <w:sz w:val="20"/>
                <w:szCs w:val="20"/>
                <w:lang w:eastAsia="fr-CA"/>
              </w:rPr>
            </w:pPr>
          </w:p>
        </w:tc>
      </w:tr>
      <w:tr w:rsidR="00121813" w14:paraId="037979AC" w14:textId="77777777" w:rsidTr="00506E3E">
        <w:trPr>
          <w:trHeight w:val="300"/>
        </w:trPr>
        <w:tc>
          <w:tcPr>
            <w:tcW w:w="4680" w:type="dxa"/>
          </w:tcPr>
          <w:p w14:paraId="005AFB50"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3D67D3DA"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3716FB" w14:textId="77777777" w:rsidR="00121813" w:rsidRDefault="00121813" w:rsidP="00506E3E">
            <w:pPr>
              <w:keepNext/>
              <w:jc w:val="center"/>
              <w:rPr>
                <w:rFonts w:ascii="Arial" w:eastAsia="Times New Roman" w:hAnsi="Arial" w:cs="Arial"/>
                <w:b/>
                <w:bCs/>
                <w:sz w:val="20"/>
                <w:szCs w:val="20"/>
                <w:lang w:eastAsia="fr-CA"/>
              </w:rPr>
            </w:pPr>
          </w:p>
        </w:tc>
      </w:tr>
      <w:tr w:rsidR="00121813" w14:paraId="23466B7A" w14:textId="77777777" w:rsidTr="00506E3E">
        <w:tc>
          <w:tcPr>
            <w:tcW w:w="4680" w:type="dxa"/>
          </w:tcPr>
          <w:p w14:paraId="663D70D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E1E81CE"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66A14A" w14:textId="77777777" w:rsidR="00121813" w:rsidRDefault="00121813" w:rsidP="00506E3E">
            <w:pPr>
              <w:keepNext/>
              <w:jc w:val="center"/>
              <w:rPr>
                <w:rFonts w:ascii="Arial" w:eastAsia="Times New Roman" w:hAnsi="Arial" w:cs="Arial"/>
                <w:b/>
                <w:bCs/>
                <w:sz w:val="20"/>
                <w:szCs w:val="20"/>
                <w:lang w:eastAsia="fr-CA"/>
              </w:rPr>
            </w:pPr>
          </w:p>
        </w:tc>
      </w:tr>
      <w:tr w:rsidR="00121813" w14:paraId="67C014A9" w14:textId="77777777" w:rsidTr="00506E3E">
        <w:tc>
          <w:tcPr>
            <w:tcW w:w="4680" w:type="dxa"/>
          </w:tcPr>
          <w:p w14:paraId="5F95E7C2"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14E8DF69"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44CF8221" w14:textId="77777777" w:rsidR="00121813" w:rsidRDefault="00121813" w:rsidP="00506E3E">
            <w:pPr>
              <w:keepNext/>
              <w:jc w:val="center"/>
              <w:rPr>
                <w:rFonts w:ascii="Arial" w:eastAsia="Times New Roman" w:hAnsi="Arial" w:cs="Arial"/>
                <w:b/>
                <w:bCs/>
                <w:sz w:val="20"/>
                <w:szCs w:val="20"/>
                <w:lang w:eastAsia="fr-CA"/>
              </w:rPr>
            </w:pPr>
          </w:p>
        </w:tc>
      </w:tr>
      <w:tr w:rsidR="00121813" w14:paraId="3B57EFD6" w14:textId="77777777" w:rsidTr="00506E3E">
        <w:tc>
          <w:tcPr>
            <w:tcW w:w="4680" w:type="dxa"/>
          </w:tcPr>
          <w:p w14:paraId="4EE58E1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7888AAD"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2C3D00E4" w14:textId="77777777" w:rsidR="00121813" w:rsidRDefault="00121813" w:rsidP="00506E3E">
            <w:pPr>
              <w:keepNext/>
              <w:jc w:val="center"/>
              <w:rPr>
                <w:rFonts w:ascii="Arial" w:eastAsia="Times New Roman" w:hAnsi="Arial" w:cs="Arial"/>
                <w:b/>
                <w:bCs/>
                <w:sz w:val="20"/>
                <w:szCs w:val="20"/>
                <w:lang w:eastAsia="fr-CA"/>
              </w:rPr>
            </w:pPr>
          </w:p>
        </w:tc>
      </w:tr>
      <w:tr w:rsidR="00121813" w14:paraId="3D470ADF" w14:textId="77777777" w:rsidTr="00506E3E">
        <w:trPr>
          <w:trHeight w:val="50"/>
        </w:trPr>
        <w:tc>
          <w:tcPr>
            <w:tcW w:w="4680" w:type="dxa"/>
          </w:tcPr>
          <w:p w14:paraId="3798C9BF"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35" w:type="dxa"/>
          </w:tcPr>
          <w:p w14:paraId="7B807887"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40" w:type="dxa"/>
          </w:tcPr>
          <w:p w14:paraId="0A9CD293" w14:textId="77777777" w:rsidR="00121813" w:rsidRDefault="00121813" w:rsidP="00506E3E">
            <w:pPr>
              <w:keepNext/>
              <w:spacing w:line="259" w:lineRule="auto"/>
              <w:jc w:val="center"/>
              <w:rPr>
                <w:rFonts w:ascii="Arial" w:eastAsia="Times New Roman" w:hAnsi="Arial" w:cs="Arial"/>
                <w:b/>
                <w:bCs/>
                <w:sz w:val="20"/>
                <w:szCs w:val="20"/>
                <w:lang w:eastAsia="fr-CA"/>
              </w:rPr>
            </w:pPr>
          </w:p>
        </w:tc>
      </w:tr>
    </w:tbl>
    <w:p w14:paraId="125A4568" w14:textId="77777777" w:rsidR="00121813" w:rsidRDefault="00121813" w:rsidP="006B3BE2">
      <w:pPr>
        <w:rPr>
          <w:rFonts w:ascii="Arial" w:hAnsi="Arial" w:cs="Arial"/>
        </w:rPr>
      </w:pPr>
    </w:p>
    <w:p w14:paraId="310CDBC0" w14:textId="77777777" w:rsidR="00121813" w:rsidRDefault="00121813" w:rsidP="006B3BE2">
      <w:pPr>
        <w:rPr>
          <w:rFonts w:ascii="Arial" w:hAnsi="Arial" w:cs="Arial"/>
        </w:rPr>
      </w:pPr>
    </w:p>
    <w:p w14:paraId="44BA7711" w14:textId="77777777" w:rsidR="006B3BE2" w:rsidRPr="006B3BE2" w:rsidRDefault="006B3BE2" w:rsidP="00986F3D">
      <w:pPr>
        <w:keepNext/>
        <w:rPr>
          <w:rFonts w:ascii="Arial" w:hAnsi="Arial" w:cs="Arial"/>
          <w:b/>
          <w:bCs/>
        </w:rPr>
      </w:pPr>
      <w:r w:rsidRPr="006B3BE2">
        <w:rPr>
          <w:rFonts w:ascii="Arial" w:hAnsi="Arial" w:cs="Arial"/>
          <w:b/>
          <w:bCs/>
        </w:rPr>
        <w:t>Annexes</w:t>
      </w:r>
    </w:p>
    <w:p w14:paraId="6586A918" w14:textId="77777777" w:rsidR="009E3D8B" w:rsidRDefault="009E3D8B" w:rsidP="006B3BE2">
      <w:pPr>
        <w:rPr>
          <w:rFonts w:ascii="Arial" w:hAnsi="Arial" w:cs="Arial"/>
        </w:rPr>
      </w:pPr>
    </w:p>
    <w:p w14:paraId="1D2D9098" w14:textId="540BE2F9" w:rsidR="009E3D8B" w:rsidRDefault="00590BA7" w:rsidP="006B3BE2">
      <w:pPr>
        <w:rPr>
          <w:rStyle w:val="normaltextrun"/>
          <w:rFonts w:ascii="Arial" w:hAnsi="Arial" w:cs="Arial"/>
        </w:rPr>
      </w:pPr>
      <w:r w:rsidRPr="00C02B39">
        <w:rPr>
          <w:rStyle w:val="normaltextrun"/>
          <w:rFonts w:ascii="Arial" w:hAnsi="Arial" w:cs="Arial"/>
        </w:rPr>
        <w:t>Fourni</w:t>
      </w:r>
      <w:r w:rsidR="00556F8F" w:rsidRPr="00C02B39">
        <w:rPr>
          <w:rStyle w:val="normaltextrun"/>
          <w:rFonts w:ascii="Arial" w:hAnsi="Arial" w:cs="Arial"/>
        </w:rPr>
        <w:t>ssez</w:t>
      </w:r>
      <w:r w:rsidRPr="00C02B39">
        <w:rPr>
          <w:rStyle w:val="normaltextrun"/>
          <w:rFonts w:ascii="Arial" w:hAnsi="Arial" w:cs="Arial"/>
        </w:rPr>
        <w:t xml:space="preserve"> la vérification de la déclaration des émissions de GES réalisée par une tierce partie compétente en quantification des émissions de GES</w:t>
      </w:r>
      <w:r w:rsidR="00D16010" w:rsidRPr="00C02B39">
        <w:rPr>
          <w:rStyle w:val="normaltextrun"/>
          <w:rFonts w:ascii="Arial" w:hAnsi="Arial" w:cs="Arial"/>
        </w:rPr>
        <w:t>.</w:t>
      </w:r>
    </w:p>
    <w:p w14:paraId="1E6E6991" w14:textId="77777777" w:rsidR="00590BA7" w:rsidRDefault="00590BA7" w:rsidP="006B3BE2">
      <w:pPr>
        <w:rPr>
          <w:rFonts w:ascii="Arial" w:hAnsi="Arial" w:cs="Arial"/>
        </w:rPr>
      </w:pPr>
    </w:p>
    <w:p w14:paraId="40769B8C" w14:textId="527F0977" w:rsidR="006B3BE2" w:rsidRDefault="00B856CF" w:rsidP="006B3BE2">
      <w:pPr>
        <w:rPr>
          <w:rFonts w:ascii="Arial" w:hAnsi="Arial" w:cs="Arial"/>
        </w:rPr>
      </w:pPr>
      <w:r>
        <w:rPr>
          <w:rFonts w:ascii="Arial" w:hAnsi="Arial" w:cs="Arial"/>
        </w:rPr>
        <w:t>F</w:t>
      </w:r>
      <w:r w:rsidR="006B3BE2" w:rsidRPr="006B3BE2">
        <w:rPr>
          <w:rFonts w:ascii="Arial" w:hAnsi="Arial" w:cs="Arial"/>
        </w:rPr>
        <w:t>ourni</w:t>
      </w:r>
      <w:r w:rsidR="00556F8F">
        <w:rPr>
          <w:rFonts w:ascii="Arial" w:hAnsi="Arial" w:cs="Arial"/>
        </w:rPr>
        <w:t>ssez</w:t>
      </w:r>
      <w:r w:rsidR="006B3BE2" w:rsidRPr="006B3BE2">
        <w:rPr>
          <w:rFonts w:ascii="Arial" w:hAnsi="Arial" w:cs="Arial"/>
        </w:rPr>
        <w:t xml:space="preserve"> </w:t>
      </w:r>
      <w:r w:rsidRPr="00C02B39">
        <w:rPr>
          <w:rFonts w:ascii="Arial" w:hAnsi="Arial" w:cs="Arial"/>
        </w:rPr>
        <w:t>en même temps que</w:t>
      </w:r>
      <w:r w:rsidRPr="006B3BE2">
        <w:rPr>
          <w:rFonts w:ascii="Arial" w:hAnsi="Arial" w:cs="Arial"/>
        </w:rPr>
        <w:t xml:space="preserve"> </w:t>
      </w:r>
      <w:r w:rsidR="006B3BE2" w:rsidRPr="006B3BE2">
        <w:rPr>
          <w:rFonts w:ascii="Arial" w:hAnsi="Arial" w:cs="Arial"/>
        </w:rPr>
        <w:t>ce rapport le fichier</w:t>
      </w:r>
      <w:r w:rsidR="00643706">
        <w:rPr>
          <w:rFonts w:ascii="Arial" w:hAnsi="Arial" w:cs="Arial"/>
        </w:rPr>
        <w:t> </w:t>
      </w:r>
      <w:r w:rsidR="006B3BE2" w:rsidRPr="006B3BE2">
        <w:rPr>
          <w:rFonts w:ascii="Arial" w:hAnsi="Arial" w:cs="Arial"/>
        </w:rPr>
        <w:t>Excel «</w:t>
      </w:r>
      <w:r w:rsidR="00643706">
        <w:rPr>
          <w:rFonts w:ascii="Arial" w:hAnsi="Arial" w:cs="Arial"/>
        </w:rPr>
        <w:t> </w:t>
      </w:r>
      <w:r w:rsidR="006B3BE2" w:rsidRPr="006B3BE2">
        <w:rPr>
          <w:rFonts w:ascii="Arial" w:hAnsi="Arial" w:cs="Arial"/>
        </w:rPr>
        <w:t>Formulaire de dépôt de projet</w:t>
      </w:r>
      <w:r w:rsidR="00643706">
        <w:rPr>
          <w:rFonts w:ascii="Arial" w:hAnsi="Arial" w:cs="Arial"/>
        </w:rPr>
        <w:t> </w:t>
      </w:r>
      <w:r w:rsidR="006B3BE2" w:rsidRPr="006B3BE2">
        <w:rPr>
          <w:rFonts w:ascii="Arial" w:hAnsi="Arial" w:cs="Arial"/>
        </w:rPr>
        <w:t>» afin de mettre à jour l</w:t>
      </w:r>
      <w:r w:rsidR="00556F8F">
        <w:rPr>
          <w:rFonts w:ascii="Arial" w:hAnsi="Arial" w:cs="Arial"/>
        </w:rPr>
        <w:t xml:space="preserve">es </w:t>
      </w:r>
      <w:r w:rsidR="006B3BE2" w:rsidRPr="006B3BE2">
        <w:rPr>
          <w:rFonts w:ascii="Arial" w:hAnsi="Arial" w:cs="Arial"/>
        </w:rPr>
        <w:t>onglet</w:t>
      </w:r>
      <w:r w:rsidR="00556F8F">
        <w:rPr>
          <w:rFonts w:ascii="Arial" w:hAnsi="Arial" w:cs="Arial"/>
        </w:rPr>
        <w:t>s</w:t>
      </w:r>
      <w:r w:rsidR="00AB3CC6">
        <w:rPr>
          <w:rFonts w:ascii="Arial" w:hAnsi="Arial" w:cs="Arial"/>
        </w:rPr>
        <w:t> </w:t>
      </w:r>
      <w:r w:rsidR="007F4537">
        <w:rPr>
          <w:rFonts w:ascii="Arial" w:hAnsi="Arial" w:cs="Arial"/>
        </w:rPr>
        <w:t>2,</w:t>
      </w:r>
      <w:r w:rsidR="006B3BE2" w:rsidRPr="006B3BE2">
        <w:rPr>
          <w:rFonts w:ascii="Arial" w:hAnsi="Arial" w:cs="Arial"/>
        </w:rPr>
        <w:t>3</w:t>
      </w:r>
      <w:r w:rsidR="007F4537">
        <w:rPr>
          <w:rFonts w:ascii="Arial" w:hAnsi="Arial" w:cs="Arial"/>
        </w:rPr>
        <w:t xml:space="preserve"> et 4 au besoin</w:t>
      </w:r>
      <w:r w:rsidR="006B3BE2" w:rsidRPr="006B3BE2">
        <w:rPr>
          <w:rFonts w:ascii="Arial" w:hAnsi="Arial" w:cs="Arial"/>
        </w:rPr>
        <w:t xml:space="preserve">. </w:t>
      </w:r>
    </w:p>
    <w:p w14:paraId="644EF9EC" w14:textId="77777777" w:rsidR="00AB3CC6" w:rsidRPr="006B3BE2" w:rsidRDefault="00AB3CC6" w:rsidP="006B3BE2">
      <w:pPr>
        <w:rPr>
          <w:rFonts w:ascii="Arial" w:hAnsi="Arial" w:cs="Arial"/>
        </w:rPr>
      </w:pPr>
    </w:p>
    <w:p w14:paraId="782685C4" w14:textId="298446B8" w:rsidR="00AD0E70" w:rsidRDefault="009043BF" w:rsidP="00AA763C">
      <w:pPr>
        <w:spacing w:before="20" w:after="20"/>
        <w:rPr>
          <w:rFonts w:ascii="Arial" w:hAnsi="Arial" w:cs="Arial"/>
        </w:rPr>
      </w:pPr>
      <w:r w:rsidRPr="00A03FE4">
        <w:rPr>
          <w:rFonts w:ascii="Arial" w:hAnsi="Arial" w:cs="Arial"/>
        </w:rPr>
        <w:t xml:space="preserve">Tout document à l’appui de votre rapport </w:t>
      </w:r>
      <w:r w:rsidR="004E5768" w:rsidRPr="00C02B39">
        <w:rPr>
          <w:rFonts w:ascii="Arial" w:hAnsi="Arial" w:cs="Arial"/>
        </w:rPr>
        <w:t>doit</w:t>
      </w:r>
      <w:r w:rsidRPr="00A03FE4">
        <w:rPr>
          <w:rFonts w:ascii="Arial" w:hAnsi="Arial" w:cs="Arial"/>
        </w:rPr>
        <w:t xml:space="preserve"> être joint en annexe, de même que toute information permettant de compléter ou de préciser les données apparaissant dans l’une ou l’autre des sections précédentes.</w:t>
      </w:r>
    </w:p>
    <w:p w14:paraId="059B90DC" w14:textId="77777777" w:rsidR="005F3CF2" w:rsidRPr="00AA763C" w:rsidRDefault="005F3CF2" w:rsidP="00AA763C">
      <w:pPr>
        <w:spacing w:before="20" w:after="20"/>
        <w:rPr>
          <w:rFonts w:ascii="Arial" w:hAnsi="Arial" w:cs="Arial"/>
          <w:b/>
          <w:bCs/>
          <w:color w:val="FFFFFF" w:themeColor="background1"/>
        </w:rPr>
      </w:pPr>
    </w:p>
    <w:p w14:paraId="78E6A936" w14:textId="64EBE9B9" w:rsidR="00AD0E70" w:rsidRPr="000F6E3F" w:rsidRDefault="00AD0E70" w:rsidP="00AD0E70">
      <w:pPr>
        <w:rPr>
          <w:rFonts w:ascii="Arial" w:hAnsi="Arial" w:cs="Arial"/>
          <w:b/>
        </w:rPr>
      </w:pPr>
      <w:r w:rsidRPr="000F6E3F">
        <w:rPr>
          <w:rFonts w:ascii="Arial" w:hAnsi="Arial" w:cs="Arial"/>
        </w:rPr>
        <w:t>Pour de plus amples renseignements sur l</w:t>
      </w:r>
      <w:r w:rsidR="00E42EB1">
        <w:rPr>
          <w:rFonts w:ascii="Arial" w:hAnsi="Arial" w:cs="Arial"/>
        </w:rPr>
        <w:t xml:space="preserve">a </w:t>
      </w:r>
      <w:r w:rsidR="00E42EB1" w:rsidRPr="00E42EB1">
        <w:rPr>
          <w:rFonts w:ascii="Arial" w:hAnsi="Arial" w:cs="Arial"/>
        </w:rPr>
        <w:t>Mesure d’aide pour la décarbonisation du secteur industriel québécois</w:t>
      </w:r>
      <w:r w:rsidR="004C6EA8">
        <w:rPr>
          <w:rFonts w:ascii="Arial" w:hAnsi="Arial" w:cs="Arial"/>
        </w:rPr>
        <w:t>,</w:t>
      </w:r>
      <w:r w:rsidR="004C6EA8" w:rsidRPr="00E42EB1" w:rsidDel="004C6EA8">
        <w:rPr>
          <w:rFonts w:ascii="Arial" w:hAnsi="Arial" w:cs="Arial"/>
        </w:rPr>
        <w:t xml:space="preserve"> </w:t>
      </w:r>
      <w:r w:rsidRPr="000F6E3F">
        <w:rPr>
          <w:rFonts w:ascii="Arial" w:hAnsi="Arial" w:cs="Arial"/>
        </w:rPr>
        <w:t xml:space="preserve">vous pouvez joindre ses responsables par courriel à </w:t>
      </w:r>
      <w:hyperlink r:id="rId12" w:history="1">
        <w:r w:rsidR="00E42EB1" w:rsidRPr="00D27059">
          <w:rPr>
            <w:rStyle w:val="Lienhypertexte"/>
            <w:rFonts w:ascii="Arial" w:hAnsi="Arial" w:cs="Arial"/>
          </w:rPr>
          <w:t>madi@environnement.gouv.qc.ca</w:t>
        </w:r>
      </w:hyperlink>
      <w:r w:rsidR="00E42EB1">
        <w:rPr>
          <w:rStyle w:val="Marquedecommentaire"/>
          <w:rFonts w:ascii="Arial" w:hAnsi="Arial" w:cs="Arial"/>
          <w:sz w:val="22"/>
          <w:szCs w:val="22"/>
        </w:rPr>
        <w:t>.</w:t>
      </w:r>
    </w:p>
    <w:p w14:paraId="43F663F2" w14:textId="77777777" w:rsidR="00AD0E70" w:rsidRPr="000F6E3F" w:rsidRDefault="00AD0E70" w:rsidP="00AD0E70">
      <w:pPr>
        <w:rPr>
          <w:rFonts w:ascii="Arial" w:hAnsi="Arial" w:cs="Arial"/>
          <w:b/>
        </w:rPr>
      </w:pPr>
    </w:p>
    <w:p w14:paraId="0BE5D661" w14:textId="315B5EA6" w:rsidR="00E42EB1" w:rsidRDefault="00E42EB1" w:rsidP="00E42EB1">
      <w:pPr>
        <w:rPr>
          <w:rFonts w:ascii="Arial" w:hAnsi="Arial" w:cs="Arial"/>
          <w:bCs/>
          <w:lang w:val="fr-FR"/>
        </w:rPr>
      </w:pPr>
      <w:r w:rsidRPr="00E42EB1">
        <w:rPr>
          <w:rFonts w:ascii="Arial" w:hAnsi="Arial" w:cs="Arial"/>
          <w:bCs/>
          <w:lang w:val="fr-FR"/>
        </w:rPr>
        <w:t xml:space="preserve">Version du </w:t>
      </w:r>
      <w:r w:rsidR="00ED7857" w:rsidRPr="00ED7857">
        <w:rPr>
          <w:rFonts w:ascii="Arial" w:hAnsi="Arial" w:cs="Arial"/>
          <w:bCs/>
          <w:lang w:val="fr-FR"/>
        </w:rPr>
        <w:t>28 octobre</w:t>
      </w:r>
      <w:r w:rsidR="00912B7F" w:rsidRPr="00ED7857">
        <w:rPr>
          <w:rFonts w:ascii="Arial" w:hAnsi="Arial" w:cs="Arial"/>
          <w:bCs/>
          <w:lang w:val="fr-FR"/>
        </w:rPr>
        <w:t xml:space="preserve"> 2</w:t>
      </w:r>
      <w:r w:rsidRPr="00ED7857">
        <w:rPr>
          <w:rFonts w:ascii="Arial" w:hAnsi="Arial" w:cs="Arial"/>
          <w:bCs/>
          <w:lang w:val="fr-FR"/>
        </w:rPr>
        <w:t>022</w:t>
      </w:r>
    </w:p>
    <w:p w14:paraId="724A0C92" w14:textId="77777777" w:rsidR="005F3CF2" w:rsidRPr="00E42EB1" w:rsidRDefault="005F3CF2" w:rsidP="00E42EB1">
      <w:pPr>
        <w:rPr>
          <w:rFonts w:ascii="Arial" w:hAnsi="Arial" w:cs="Arial"/>
          <w:bCs/>
          <w:lang w:val="fr-FR"/>
        </w:rPr>
      </w:pPr>
    </w:p>
    <w:p w14:paraId="0A000B9F" w14:textId="37C8CF85" w:rsidR="00720C58" w:rsidRDefault="00E42EB1" w:rsidP="00E42EB1">
      <w:pPr>
        <w:rPr>
          <w:rFonts w:ascii="Arial" w:hAnsi="Arial" w:cs="Arial"/>
          <w:bCs/>
          <w:lang w:val="fr-FR"/>
        </w:rPr>
      </w:pPr>
      <w:r w:rsidRPr="00E42EB1">
        <w:rPr>
          <w:rFonts w:ascii="Symbol" w:eastAsia="Symbol" w:hAnsi="Symbol" w:cs="Symbol"/>
          <w:bCs/>
          <w:lang w:val="fr-FR"/>
        </w:rPr>
        <w:t></w:t>
      </w:r>
      <w:r w:rsidRPr="00E42EB1">
        <w:rPr>
          <w:rFonts w:ascii="Arial" w:hAnsi="Arial" w:cs="Arial"/>
          <w:bCs/>
          <w:lang w:val="fr-FR"/>
        </w:rPr>
        <w:t xml:space="preserve"> </w:t>
      </w:r>
      <w:proofErr w:type="gramStart"/>
      <w:r w:rsidRPr="00E42EB1">
        <w:rPr>
          <w:rFonts w:ascii="Arial" w:hAnsi="Arial" w:cs="Arial"/>
          <w:bCs/>
          <w:lang w:val="fr-FR"/>
        </w:rPr>
        <w:t>Ministère de l’Environnement</w:t>
      </w:r>
      <w:proofErr w:type="gramEnd"/>
      <w:r w:rsidR="00ED7857">
        <w:rPr>
          <w:rFonts w:ascii="Arial" w:hAnsi="Arial" w:cs="Arial"/>
          <w:bCs/>
          <w:lang w:val="fr-FR"/>
        </w:rPr>
        <w:t>,</w:t>
      </w:r>
      <w:r w:rsidRPr="00E42EB1">
        <w:rPr>
          <w:rFonts w:ascii="Arial" w:hAnsi="Arial" w:cs="Arial"/>
          <w:bCs/>
          <w:lang w:val="fr-FR"/>
        </w:rPr>
        <w:t xml:space="preserve"> de la </w:t>
      </w:r>
      <w:r w:rsidR="00A018B7">
        <w:rPr>
          <w:rFonts w:ascii="Arial" w:hAnsi="Arial" w:cs="Arial"/>
          <w:bCs/>
          <w:lang w:val="fr-FR"/>
        </w:rPr>
        <w:t>L</w:t>
      </w:r>
      <w:r w:rsidRPr="00E42EB1">
        <w:rPr>
          <w:rFonts w:ascii="Arial" w:hAnsi="Arial" w:cs="Arial"/>
          <w:bCs/>
          <w:lang w:val="fr-FR"/>
        </w:rPr>
        <w:t>utte contre les changements climatiques</w:t>
      </w:r>
      <w:r w:rsidR="004C6EA8">
        <w:rPr>
          <w:rFonts w:ascii="Arial" w:hAnsi="Arial" w:cs="Arial"/>
          <w:bCs/>
          <w:lang w:val="fr-FR"/>
        </w:rPr>
        <w:t>,</w:t>
      </w:r>
      <w:r w:rsidR="00ED7857">
        <w:rPr>
          <w:rFonts w:ascii="Arial" w:hAnsi="Arial" w:cs="Arial"/>
          <w:bCs/>
          <w:lang w:val="fr-FR"/>
        </w:rPr>
        <w:t xml:space="preserve"> de la Faune et des Parcs</w:t>
      </w:r>
      <w:r w:rsidR="004D650E">
        <w:rPr>
          <w:rFonts w:ascii="Arial" w:hAnsi="Arial" w:cs="Arial"/>
          <w:bCs/>
          <w:lang w:val="fr-FR"/>
        </w:rPr>
        <w:t>,</w:t>
      </w:r>
      <w:r w:rsidR="004C6EA8">
        <w:rPr>
          <w:rFonts w:ascii="Arial" w:hAnsi="Arial" w:cs="Arial"/>
          <w:bCs/>
          <w:lang w:val="fr-FR"/>
        </w:rPr>
        <w:t xml:space="preserve"> 2022</w:t>
      </w:r>
    </w:p>
    <w:p w14:paraId="06A322BB" w14:textId="77777777" w:rsidR="00720C58" w:rsidRDefault="00720C58">
      <w:pPr>
        <w:spacing w:after="200"/>
        <w:rPr>
          <w:rFonts w:ascii="Arial" w:hAnsi="Arial" w:cs="Arial"/>
          <w:bCs/>
          <w:lang w:val="fr-FR"/>
        </w:rPr>
      </w:pPr>
      <w:r>
        <w:rPr>
          <w:rFonts w:ascii="Arial" w:hAnsi="Arial" w:cs="Arial"/>
          <w:bCs/>
          <w:lang w:val="fr-FR"/>
        </w:rPr>
        <w:br w:type="page"/>
      </w:r>
    </w:p>
    <w:p w14:paraId="72515157" w14:textId="15D6679C" w:rsidR="00D27641" w:rsidRPr="00E42EB1" w:rsidRDefault="0015328E" w:rsidP="00E42EB1">
      <w:pPr>
        <w:rPr>
          <w:rFonts w:ascii="Arial" w:hAnsi="Arial" w:cs="Arial"/>
          <w:bCs/>
          <w:lang w:val="fr-FR"/>
        </w:rPr>
      </w:pPr>
      <w:r w:rsidRPr="00A1640A">
        <w:rPr>
          <w:noProof/>
          <w:sz w:val="2"/>
          <w:szCs w:val="2"/>
          <w:lang w:eastAsia="fr-CA"/>
        </w:rPr>
        <w:lastRenderedPageBreak/>
        <w:drawing>
          <wp:anchor distT="0" distB="0" distL="114300" distR="114300" simplePos="0" relativeHeight="251662338" behindDoc="1" locked="1" layoutInCell="1" allowOverlap="1" wp14:anchorId="5D51904E" wp14:editId="6E9CB9C0">
            <wp:simplePos x="0" y="0"/>
            <wp:positionH relativeFrom="page">
              <wp:align>left</wp:align>
            </wp:positionH>
            <wp:positionV relativeFrom="paragraph">
              <wp:posOffset>-914400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7641" w:rsidRPr="00E42EB1" w:rsidSect="00245450">
      <w:foot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BEDA2" w14:textId="77777777" w:rsidR="00965669" w:rsidRDefault="00965669" w:rsidP="003C4F18">
      <w:r>
        <w:separator/>
      </w:r>
    </w:p>
  </w:endnote>
  <w:endnote w:type="continuationSeparator" w:id="0">
    <w:p w14:paraId="592396B0" w14:textId="77777777" w:rsidR="00965669" w:rsidRDefault="00965669" w:rsidP="003C4F18">
      <w:r>
        <w:continuationSeparator/>
      </w:r>
    </w:p>
  </w:endnote>
  <w:endnote w:type="continuationNotice" w:id="1">
    <w:p w14:paraId="78D1107A" w14:textId="77777777" w:rsidR="00965669" w:rsidRDefault="009656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oult_Cond">
    <w:altName w:val="Calibri"/>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E9EB" w14:textId="6BC7E094" w:rsidR="00F23748" w:rsidRPr="00DB59E6" w:rsidRDefault="00F23748" w:rsidP="00F23748">
    <w:pPr>
      <w:tabs>
        <w:tab w:val="right" w:pos="10773"/>
      </w:tabs>
      <w:spacing w:before="120"/>
      <w:rPr>
        <w:sz w:val="16"/>
        <w:szCs w:val="16"/>
      </w:rPr>
    </w:pPr>
    <w:r w:rsidRPr="00F30F30">
      <w:rPr>
        <w:rFonts w:ascii="Arial" w:hAnsi="Arial" w:cs="Arial"/>
        <w:b/>
        <w:noProof/>
        <w:color w:val="A6A6A6" w:themeColor="background1" w:themeShade="A6"/>
        <w:sz w:val="16"/>
        <w:szCs w:val="16"/>
        <w:lang w:eastAsia="fr-CA"/>
      </w:rPr>
      <w:drawing>
        <wp:anchor distT="0" distB="0" distL="114300" distR="114300" simplePos="0" relativeHeight="251658241" behindDoc="1" locked="0" layoutInCell="1" allowOverlap="1" wp14:anchorId="6FBFDAC6" wp14:editId="2E38D3CB">
          <wp:simplePos x="0" y="0"/>
          <wp:positionH relativeFrom="page">
            <wp:posOffset>104775</wp:posOffset>
          </wp:positionH>
          <wp:positionV relativeFrom="paragraph">
            <wp:posOffset>80010</wp:posOffset>
          </wp:positionV>
          <wp:extent cx="6371590" cy="201295"/>
          <wp:effectExtent l="0" t="0" r="0" b="825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F30">
      <w:rPr>
        <w:rFonts w:ascii="Arial" w:hAnsi="Arial" w:cs="Arial"/>
        <w:color w:val="A6A6A6" w:themeColor="background1" w:themeShade="A6"/>
        <w:sz w:val="16"/>
        <w:szCs w:val="16"/>
      </w:rPr>
      <w:t>Ministère de l’Environnement</w:t>
    </w:r>
    <w:r w:rsidR="00ED7857">
      <w:rPr>
        <w:rFonts w:ascii="Arial" w:hAnsi="Arial" w:cs="Arial"/>
        <w:color w:val="A6A6A6" w:themeColor="background1" w:themeShade="A6"/>
        <w:sz w:val="16"/>
        <w:szCs w:val="16"/>
      </w:rPr>
      <w:t xml:space="preserve">, </w:t>
    </w:r>
    <w:r w:rsidRPr="00F30F30">
      <w:rPr>
        <w:rFonts w:ascii="Arial" w:hAnsi="Arial" w:cs="Arial"/>
        <w:color w:val="A6A6A6" w:themeColor="background1" w:themeShade="A6"/>
        <w:sz w:val="16"/>
        <w:szCs w:val="16"/>
      </w:rPr>
      <w:t>de la Lutte contre les changements climatiques</w:t>
    </w:r>
    <w:r w:rsidR="00ED7857">
      <w:rPr>
        <w:rFonts w:ascii="Arial" w:hAnsi="Arial" w:cs="Arial"/>
        <w:color w:val="A6A6A6" w:themeColor="background1" w:themeShade="A6"/>
        <w:sz w:val="16"/>
        <w:szCs w:val="16"/>
      </w:rPr>
      <w:t>, de la Faune et des Parcs</w:t>
    </w:r>
    <w:r>
      <w:rPr>
        <w:rFonts w:ascii="Arial" w:hAnsi="Arial" w:cs="Arial"/>
        <w:sz w:val="12"/>
      </w:rPr>
      <w:tab/>
    </w:r>
    <w:r w:rsidRPr="00DB59E6">
      <w:rPr>
        <w:rFonts w:ascii="Arial" w:hAnsi="Arial" w:cs="Arial"/>
      </w:rPr>
      <w:fldChar w:fldCharType="begin"/>
    </w:r>
    <w:r w:rsidRPr="00DB59E6">
      <w:rPr>
        <w:rFonts w:ascii="Arial" w:hAnsi="Arial" w:cs="Arial"/>
      </w:rPr>
      <w:instrText xml:space="preserve"> PAGE  \* Arabic  \* MERGEFORMAT </w:instrText>
    </w:r>
    <w:r w:rsidRPr="00DB59E6">
      <w:rPr>
        <w:rFonts w:ascii="Arial" w:hAnsi="Arial" w:cs="Arial"/>
      </w:rPr>
      <w:fldChar w:fldCharType="separate"/>
    </w:r>
    <w:r>
      <w:rPr>
        <w:rFonts w:ascii="Arial" w:hAnsi="Arial" w:cs="Arial"/>
      </w:rPr>
      <w:t>2</w:t>
    </w:r>
    <w:r w:rsidRPr="00DB59E6">
      <w:rPr>
        <w:rFonts w:ascii="Arial" w:hAnsi="Arial" w:cs="Arial"/>
      </w:rPr>
      <w:fldChar w:fldCharType="end"/>
    </w:r>
  </w:p>
  <w:p w14:paraId="11185419" w14:textId="0BD4D19D" w:rsidR="00F42F63" w:rsidRDefault="006243E7">
    <w:r>
      <w:rPr>
        <w:noProof/>
        <w:lang w:eastAsia="fr-CA"/>
      </w:rPr>
      <mc:AlternateContent>
        <mc:Choice Requires="wps">
          <w:drawing>
            <wp:anchor distT="45720" distB="45720" distL="114300" distR="114300" simplePos="0" relativeHeight="251658240" behindDoc="0" locked="0" layoutInCell="1" allowOverlap="1" wp14:anchorId="340672B1" wp14:editId="766AD1A1">
              <wp:simplePos x="0" y="0"/>
              <wp:positionH relativeFrom="column">
                <wp:posOffset>-69215</wp:posOffset>
              </wp:positionH>
              <wp:positionV relativeFrom="paragraph">
                <wp:posOffset>90170</wp:posOffset>
              </wp:positionV>
              <wp:extent cx="4129405" cy="52324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523240"/>
                      </a:xfrm>
                      <a:prstGeom prst="rect">
                        <a:avLst/>
                      </a:prstGeom>
                      <a:noFill/>
                      <a:ln w="9525">
                        <a:noFill/>
                        <a:miter lim="800000"/>
                        <a:headEnd/>
                        <a:tailEnd/>
                      </a:ln>
                    </wps:spPr>
                    <wps:txbx>
                      <w:txbxContent>
                        <w:p w14:paraId="2FF4B546" w14:textId="56174767" w:rsidR="00002862" w:rsidRPr="00002862" w:rsidRDefault="00002862" w:rsidP="000B5A8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672B1" id="_x0000_t202" coordsize="21600,21600" o:spt="202" path="m,l,21600r21600,l21600,xe">
              <v:stroke joinstyle="miter"/>
              <v:path gradientshapeok="t" o:connecttype="rect"/>
            </v:shapetype>
            <v:shape id="_x0000_s1027" type="#_x0000_t202" style="position:absolute;margin-left:-5.45pt;margin-top:7.1pt;width:325.15pt;height:4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" filled="f" stroked="f">
              <v:textbox>
                <w:txbxContent>
                  <w:p w14:paraId="2FF4B546" w14:textId="56174767" w:rsidR="00002862" w:rsidRPr="00002862" w:rsidRDefault="00002862" w:rsidP="000B5A89">
                    <w:pPr>
                      <w:rPr>
                        <w:rFonts w:ascii="Arial Narrow" w:hAnsi="Arial Narrow"/>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26241" w14:textId="77777777" w:rsidR="00965669" w:rsidRDefault="00965669" w:rsidP="003C4F18">
      <w:r>
        <w:separator/>
      </w:r>
    </w:p>
  </w:footnote>
  <w:footnote w:type="continuationSeparator" w:id="0">
    <w:p w14:paraId="35490C32" w14:textId="77777777" w:rsidR="00965669" w:rsidRDefault="00965669" w:rsidP="003C4F18">
      <w:r>
        <w:continuationSeparator/>
      </w:r>
    </w:p>
  </w:footnote>
  <w:footnote w:type="continuationNotice" w:id="1">
    <w:p w14:paraId="2B814106" w14:textId="77777777" w:rsidR="00965669" w:rsidRDefault="009656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FBD"/>
    <w:multiLevelType w:val="multilevel"/>
    <w:tmpl w:val="26BEB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0034"/>
    <w:multiLevelType w:val="hybridMultilevel"/>
    <w:tmpl w:val="F7A06234"/>
    <w:lvl w:ilvl="0" w:tplc="0C0C000F">
      <w:start w:val="1"/>
      <w:numFmt w:val="decimal"/>
      <w:lvlText w:val="%1."/>
      <w:lvlJc w:val="left"/>
      <w:pPr>
        <w:ind w:left="1434" w:hanging="360"/>
      </w:pPr>
    </w:lvl>
    <w:lvl w:ilvl="1" w:tplc="0C0C0019" w:tentative="1">
      <w:start w:val="1"/>
      <w:numFmt w:val="lowerLetter"/>
      <w:lvlText w:val="%2."/>
      <w:lvlJc w:val="left"/>
      <w:pPr>
        <w:ind w:left="2154" w:hanging="360"/>
      </w:pPr>
    </w:lvl>
    <w:lvl w:ilvl="2" w:tplc="0C0C001B" w:tentative="1">
      <w:start w:val="1"/>
      <w:numFmt w:val="lowerRoman"/>
      <w:lvlText w:val="%3."/>
      <w:lvlJc w:val="right"/>
      <w:pPr>
        <w:ind w:left="2874" w:hanging="180"/>
      </w:pPr>
    </w:lvl>
    <w:lvl w:ilvl="3" w:tplc="0C0C000F" w:tentative="1">
      <w:start w:val="1"/>
      <w:numFmt w:val="decimal"/>
      <w:lvlText w:val="%4."/>
      <w:lvlJc w:val="left"/>
      <w:pPr>
        <w:ind w:left="3594" w:hanging="360"/>
      </w:pPr>
    </w:lvl>
    <w:lvl w:ilvl="4" w:tplc="0C0C0019" w:tentative="1">
      <w:start w:val="1"/>
      <w:numFmt w:val="lowerLetter"/>
      <w:lvlText w:val="%5."/>
      <w:lvlJc w:val="left"/>
      <w:pPr>
        <w:ind w:left="4314" w:hanging="360"/>
      </w:pPr>
    </w:lvl>
    <w:lvl w:ilvl="5" w:tplc="0C0C001B" w:tentative="1">
      <w:start w:val="1"/>
      <w:numFmt w:val="lowerRoman"/>
      <w:lvlText w:val="%6."/>
      <w:lvlJc w:val="right"/>
      <w:pPr>
        <w:ind w:left="5034" w:hanging="180"/>
      </w:pPr>
    </w:lvl>
    <w:lvl w:ilvl="6" w:tplc="0C0C000F" w:tentative="1">
      <w:start w:val="1"/>
      <w:numFmt w:val="decimal"/>
      <w:lvlText w:val="%7."/>
      <w:lvlJc w:val="left"/>
      <w:pPr>
        <w:ind w:left="5754" w:hanging="360"/>
      </w:pPr>
    </w:lvl>
    <w:lvl w:ilvl="7" w:tplc="0C0C0019" w:tentative="1">
      <w:start w:val="1"/>
      <w:numFmt w:val="lowerLetter"/>
      <w:lvlText w:val="%8."/>
      <w:lvlJc w:val="left"/>
      <w:pPr>
        <w:ind w:left="6474" w:hanging="360"/>
      </w:pPr>
    </w:lvl>
    <w:lvl w:ilvl="8" w:tplc="0C0C001B" w:tentative="1">
      <w:start w:val="1"/>
      <w:numFmt w:val="lowerRoman"/>
      <w:lvlText w:val="%9."/>
      <w:lvlJc w:val="right"/>
      <w:pPr>
        <w:ind w:left="7194" w:hanging="180"/>
      </w:pPr>
    </w:lvl>
  </w:abstractNum>
  <w:abstractNum w:abstractNumId="2" w15:restartNumberingAfterBreak="0">
    <w:nsid w:val="07A73F80"/>
    <w:multiLevelType w:val="hybridMultilevel"/>
    <w:tmpl w:val="CBBEAD4A"/>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 w15:restartNumberingAfterBreak="0">
    <w:nsid w:val="0BC95B88"/>
    <w:multiLevelType w:val="multilevel"/>
    <w:tmpl w:val="855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049C0"/>
    <w:multiLevelType w:val="hybridMultilevel"/>
    <w:tmpl w:val="2C9817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93B0F67"/>
    <w:multiLevelType w:val="hybridMultilevel"/>
    <w:tmpl w:val="4942C614"/>
    <w:lvl w:ilvl="0" w:tplc="0C0C000F">
      <w:start w:val="1"/>
      <w:numFmt w:val="decimal"/>
      <w:lvlText w:val="%1."/>
      <w:lvlJc w:val="left"/>
      <w:pPr>
        <w:ind w:left="828" w:hanging="360"/>
      </w:pPr>
    </w:lvl>
    <w:lvl w:ilvl="1" w:tplc="0C0C0019" w:tentative="1">
      <w:start w:val="1"/>
      <w:numFmt w:val="lowerLetter"/>
      <w:lvlText w:val="%2."/>
      <w:lvlJc w:val="left"/>
      <w:pPr>
        <w:ind w:left="1548" w:hanging="360"/>
      </w:pPr>
    </w:lvl>
    <w:lvl w:ilvl="2" w:tplc="0C0C001B" w:tentative="1">
      <w:start w:val="1"/>
      <w:numFmt w:val="lowerRoman"/>
      <w:lvlText w:val="%3."/>
      <w:lvlJc w:val="right"/>
      <w:pPr>
        <w:ind w:left="2268" w:hanging="180"/>
      </w:pPr>
    </w:lvl>
    <w:lvl w:ilvl="3" w:tplc="0C0C000F" w:tentative="1">
      <w:start w:val="1"/>
      <w:numFmt w:val="decimal"/>
      <w:lvlText w:val="%4."/>
      <w:lvlJc w:val="left"/>
      <w:pPr>
        <w:ind w:left="2988" w:hanging="360"/>
      </w:pPr>
    </w:lvl>
    <w:lvl w:ilvl="4" w:tplc="0C0C0019" w:tentative="1">
      <w:start w:val="1"/>
      <w:numFmt w:val="lowerLetter"/>
      <w:lvlText w:val="%5."/>
      <w:lvlJc w:val="left"/>
      <w:pPr>
        <w:ind w:left="3708" w:hanging="360"/>
      </w:pPr>
    </w:lvl>
    <w:lvl w:ilvl="5" w:tplc="0C0C001B" w:tentative="1">
      <w:start w:val="1"/>
      <w:numFmt w:val="lowerRoman"/>
      <w:lvlText w:val="%6."/>
      <w:lvlJc w:val="right"/>
      <w:pPr>
        <w:ind w:left="4428" w:hanging="180"/>
      </w:pPr>
    </w:lvl>
    <w:lvl w:ilvl="6" w:tplc="0C0C000F" w:tentative="1">
      <w:start w:val="1"/>
      <w:numFmt w:val="decimal"/>
      <w:lvlText w:val="%7."/>
      <w:lvlJc w:val="left"/>
      <w:pPr>
        <w:ind w:left="5148" w:hanging="360"/>
      </w:pPr>
    </w:lvl>
    <w:lvl w:ilvl="7" w:tplc="0C0C0019" w:tentative="1">
      <w:start w:val="1"/>
      <w:numFmt w:val="lowerLetter"/>
      <w:lvlText w:val="%8."/>
      <w:lvlJc w:val="left"/>
      <w:pPr>
        <w:ind w:left="5868" w:hanging="360"/>
      </w:pPr>
    </w:lvl>
    <w:lvl w:ilvl="8" w:tplc="0C0C001B" w:tentative="1">
      <w:start w:val="1"/>
      <w:numFmt w:val="lowerRoman"/>
      <w:lvlText w:val="%9."/>
      <w:lvlJc w:val="right"/>
      <w:pPr>
        <w:ind w:left="6588" w:hanging="180"/>
      </w:pPr>
    </w:lvl>
  </w:abstractNum>
  <w:abstractNum w:abstractNumId="6" w15:restartNumberingAfterBreak="0">
    <w:nsid w:val="1D72432F"/>
    <w:multiLevelType w:val="hybridMultilevel"/>
    <w:tmpl w:val="925E9BE0"/>
    <w:lvl w:ilvl="0" w:tplc="CF6A9384">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7" w15:restartNumberingAfterBreak="0">
    <w:nsid w:val="20CD0F1F"/>
    <w:multiLevelType w:val="multilevel"/>
    <w:tmpl w:val="0B204D64"/>
    <w:lvl w:ilvl="0">
      <w:start w:val="1"/>
      <w:numFmt w:val="decimal"/>
      <w:lvlText w:val="%1."/>
      <w:lvlJc w:val="left"/>
      <w:pPr>
        <w:ind w:left="360" w:hanging="360"/>
      </w:pPr>
      <w:rPr>
        <w:rFonts w:hint="default"/>
      </w:rPr>
    </w:lvl>
    <w:lvl w:ilvl="1">
      <w:start w:val="1"/>
      <w:numFmt w:val="decimal"/>
      <w:pStyle w:val="Niveau2"/>
      <w:lvlText w:val="%1.%2."/>
      <w:lvlJc w:val="left"/>
      <w:pPr>
        <w:ind w:left="1475" w:hanging="624"/>
      </w:pPr>
      <w:rPr>
        <w:rFonts w:hint="default"/>
      </w:rPr>
    </w:lvl>
    <w:lvl w:ilvl="2">
      <w:start w:val="1"/>
      <w:numFmt w:val="decimal"/>
      <w:pStyle w:val="Niveau3"/>
      <w:lvlText w:val="%1.%2.%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A3824"/>
    <w:multiLevelType w:val="hybridMultilevel"/>
    <w:tmpl w:val="14A6A300"/>
    <w:lvl w:ilvl="0" w:tplc="4126D4D2">
      <w:start w:val="1"/>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9" w15:restartNumberingAfterBreak="0">
    <w:nsid w:val="2A136115"/>
    <w:multiLevelType w:val="multilevel"/>
    <w:tmpl w:val="690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151A7"/>
    <w:multiLevelType w:val="multilevel"/>
    <w:tmpl w:val="7A08E9E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F9D5B05"/>
    <w:multiLevelType w:val="hybridMultilevel"/>
    <w:tmpl w:val="3C20FD96"/>
    <w:lvl w:ilvl="0" w:tplc="0C0C000F">
      <w:start w:val="1"/>
      <w:numFmt w:val="decimal"/>
      <w:lvlText w:val="%1."/>
      <w:lvlJc w:val="left"/>
      <w:pPr>
        <w:ind w:left="1548" w:hanging="360"/>
      </w:pPr>
    </w:lvl>
    <w:lvl w:ilvl="1" w:tplc="0C0C0019" w:tentative="1">
      <w:start w:val="1"/>
      <w:numFmt w:val="lowerLetter"/>
      <w:lvlText w:val="%2."/>
      <w:lvlJc w:val="left"/>
      <w:pPr>
        <w:ind w:left="2268" w:hanging="360"/>
      </w:pPr>
    </w:lvl>
    <w:lvl w:ilvl="2" w:tplc="0C0C001B" w:tentative="1">
      <w:start w:val="1"/>
      <w:numFmt w:val="lowerRoman"/>
      <w:lvlText w:val="%3."/>
      <w:lvlJc w:val="right"/>
      <w:pPr>
        <w:ind w:left="2988" w:hanging="180"/>
      </w:pPr>
    </w:lvl>
    <w:lvl w:ilvl="3" w:tplc="0C0C000F" w:tentative="1">
      <w:start w:val="1"/>
      <w:numFmt w:val="decimal"/>
      <w:lvlText w:val="%4."/>
      <w:lvlJc w:val="left"/>
      <w:pPr>
        <w:ind w:left="3708" w:hanging="360"/>
      </w:pPr>
    </w:lvl>
    <w:lvl w:ilvl="4" w:tplc="0C0C0019" w:tentative="1">
      <w:start w:val="1"/>
      <w:numFmt w:val="lowerLetter"/>
      <w:lvlText w:val="%5."/>
      <w:lvlJc w:val="left"/>
      <w:pPr>
        <w:ind w:left="4428" w:hanging="360"/>
      </w:pPr>
    </w:lvl>
    <w:lvl w:ilvl="5" w:tplc="0C0C001B" w:tentative="1">
      <w:start w:val="1"/>
      <w:numFmt w:val="lowerRoman"/>
      <w:lvlText w:val="%6."/>
      <w:lvlJc w:val="right"/>
      <w:pPr>
        <w:ind w:left="5148" w:hanging="180"/>
      </w:pPr>
    </w:lvl>
    <w:lvl w:ilvl="6" w:tplc="0C0C000F" w:tentative="1">
      <w:start w:val="1"/>
      <w:numFmt w:val="decimal"/>
      <w:lvlText w:val="%7."/>
      <w:lvlJc w:val="left"/>
      <w:pPr>
        <w:ind w:left="5868" w:hanging="360"/>
      </w:pPr>
    </w:lvl>
    <w:lvl w:ilvl="7" w:tplc="0C0C0019" w:tentative="1">
      <w:start w:val="1"/>
      <w:numFmt w:val="lowerLetter"/>
      <w:lvlText w:val="%8."/>
      <w:lvlJc w:val="left"/>
      <w:pPr>
        <w:ind w:left="6588" w:hanging="360"/>
      </w:pPr>
    </w:lvl>
    <w:lvl w:ilvl="8" w:tplc="0C0C001B" w:tentative="1">
      <w:start w:val="1"/>
      <w:numFmt w:val="lowerRoman"/>
      <w:lvlText w:val="%9."/>
      <w:lvlJc w:val="right"/>
      <w:pPr>
        <w:ind w:left="7308" w:hanging="180"/>
      </w:pPr>
    </w:lvl>
  </w:abstractNum>
  <w:abstractNum w:abstractNumId="12" w15:restartNumberingAfterBreak="0">
    <w:nsid w:val="2FA74F86"/>
    <w:multiLevelType w:val="hybridMultilevel"/>
    <w:tmpl w:val="C43224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7EA5203"/>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4" w15:restartNumberingAfterBreak="0">
    <w:nsid w:val="39E252BC"/>
    <w:multiLevelType w:val="hybridMultilevel"/>
    <w:tmpl w:val="59E6366E"/>
    <w:lvl w:ilvl="0" w:tplc="0C0C0001">
      <w:start w:val="1"/>
      <w:numFmt w:val="bullet"/>
      <w:lvlText w:val=""/>
      <w:lvlJc w:val="left"/>
      <w:pPr>
        <w:ind w:left="828" w:hanging="360"/>
      </w:pPr>
      <w:rPr>
        <w:rFonts w:ascii="Symbol" w:hAnsi="Symbol" w:hint="default"/>
      </w:rPr>
    </w:lvl>
    <w:lvl w:ilvl="1" w:tplc="0C0C0003">
      <w:start w:val="1"/>
      <w:numFmt w:val="bullet"/>
      <w:lvlText w:val="o"/>
      <w:lvlJc w:val="left"/>
      <w:pPr>
        <w:ind w:left="1548" w:hanging="360"/>
      </w:pPr>
      <w:rPr>
        <w:rFonts w:ascii="Courier New" w:hAnsi="Courier New" w:cs="Courier New" w:hint="default"/>
      </w:rPr>
    </w:lvl>
    <w:lvl w:ilvl="2" w:tplc="0C0C0005">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5" w15:restartNumberingAfterBreak="0">
    <w:nsid w:val="3C084C60"/>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6" w15:restartNumberingAfterBreak="0">
    <w:nsid w:val="46364283"/>
    <w:multiLevelType w:val="hybridMultilevel"/>
    <w:tmpl w:val="D924B638"/>
    <w:lvl w:ilvl="0" w:tplc="96A8173C">
      <w:numFmt w:val="bullet"/>
      <w:lvlText w:val="-"/>
      <w:lvlJc w:val="left"/>
      <w:pPr>
        <w:ind w:left="720" w:hanging="360"/>
      </w:pPr>
      <w:rPr>
        <w:rFonts w:ascii="Arial" w:eastAsia="Times New Roman"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7FF3557"/>
    <w:multiLevelType w:val="hybridMultilevel"/>
    <w:tmpl w:val="360AA2EC"/>
    <w:lvl w:ilvl="0" w:tplc="E504731C">
      <w:start w:val="1"/>
      <w:numFmt w:val="decimal"/>
      <w:lvlText w:val="%1."/>
      <w:lvlJc w:val="left"/>
      <w:pPr>
        <w:ind w:left="360" w:hanging="360"/>
      </w:pPr>
      <w:rPr>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521A7B67"/>
    <w:multiLevelType w:val="hybridMultilevel"/>
    <w:tmpl w:val="259405D6"/>
    <w:lvl w:ilvl="0" w:tplc="4C9C85EC">
      <w:start w:val="3"/>
      <w:numFmt w:val="decimal"/>
      <w:lvlText w:val="%1."/>
      <w:lvlJc w:val="left"/>
      <w:pPr>
        <w:ind w:left="720" w:hanging="360"/>
      </w:pPr>
      <w:rPr>
        <w:rFonts w:eastAsiaTheme="majorEastAsia" w:cstheme="majorBidi"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BF6C48"/>
    <w:multiLevelType w:val="hybridMultilevel"/>
    <w:tmpl w:val="972847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6947FD6"/>
    <w:multiLevelType w:val="hybridMultilevel"/>
    <w:tmpl w:val="09684EAE"/>
    <w:lvl w:ilvl="0" w:tplc="C7768080">
      <w:start w:val="1"/>
      <w:numFmt w:val="bullet"/>
      <w:lvlText w:val="›"/>
      <w:lvlJc w:val="left"/>
      <w:pPr>
        <w:ind w:left="828" w:hanging="360"/>
      </w:pPr>
      <w:rPr>
        <w:rFonts w:ascii="Times New Roman" w:hAnsi="Times New Roman" w:cs="Times New Roman"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1" w15:restartNumberingAfterBreak="0">
    <w:nsid w:val="6BAE3505"/>
    <w:multiLevelType w:val="hybridMultilevel"/>
    <w:tmpl w:val="75B07426"/>
    <w:lvl w:ilvl="0" w:tplc="3E4C6BAE">
      <w:start w:val="1"/>
      <w:numFmt w:val="decimal"/>
      <w:lvlText w:val="%1-"/>
      <w:lvlJc w:val="left"/>
      <w:pPr>
        <w:ind w:left="468" w:hanging="360"/>
      </w:pPr>
      <w:rPr>
        <w:rFonts w:hint="default"/>
      </w:rPr>
    </w:lvl>
    <w:lvl w:ilvl="1" w:tplc="0C0C0019" w:tentative="1">
      <w:start w:val="1"/>
      <w:numFmt w:val="lowerLetter"/>
      <w:lvlText w:val="%2."/>
      <w:lvlJc w:val="left"/>
      <w:pPr>
        <w:ind w:left="1188" w:hanging="360"/>
      </w:pPr>
    </w:lvl>
    <w:lvl w:ilvl="2" w:tplc="0C0C001B" w:tentative="1">
      <w:start w:val="1"/>
      <w:numFmt w:val="lowerRoman"/>
      <w:lvlText w:val="%3."/>
      <w:lvlJc w:val="right"/>
      <w:pPr>
        <w:ind w:left="1908" w:hanging="180"/>
      </w:pPr>
    </w:lvl>
    <w:lvl w:ilvl="3" w:tplc="0C0C000F" w:tentative="1">
      <w:start w:val="1"/>
      <w:numFmt w:val="decimal"/>
      <w:lvlText w:val="%4."/>
      <w:lvlJc w:val="left"/>
      <w:pPr>
        <w:ind w:left="2628" w:hanging="360"/>
      </w:pPr>
    </w:lvl>
    <w:lvl w:ilvl="4" w:tplc="0C0C0019" w:tentative="1">
      <w:start w:val="1"/>
      <w:numFmt w:val="lowerLetter"/>
      <w:lvlText w:val="%5."/>
      <w:lvlJc w:val="left"/>
      <w:pPr>
        <w:ind w:left="3348" w:hanging="360"/>
      </w:pPr>
    </w:lvl>
    <w:lvl w:ilvl="5" w:tplc="0C0C001B" w:tentative="1">
      <w:start w:val="1"/>
      <w:numFmt w:val="lowerRoman"/>
      <w:lvlText w:val="%6."/>
      <w:lvlJc w:val="right"/>
      <w:pPr>
        <w:ind w:left="4068" w:hanging="180"/>
      </w:pPr>
    </w:lvl>
    <w:lvl w:ilvl="6" w:tplc="0C0C000F" w:tentative="1">
      <w:start w:val="1"/>
      <w:numFmt w:val="decimal"/>
      <w:lvlText w:val="%7."/>
      <w:lvlJc w:val="left"/>
      <w:pPr>
        <w:ind w:left="4788" w:hanging="360"/>
      </w:pPr>
    </w:lvl>
    <w:lvl w:ilvl="7" w:tplc="0C0C0019" w:tentative="1">
      <w:start w:val="1"/>
      <w:numFmt w:val="lowerLetter"/>
      <w:lvlText w:val="%8."/>
      <w:lvlJc w:val="left"/>
      <w:pPr>
        <w:ind w:left="5508" w:hanging="360"/>
      </w:pPr>
    </w:lvl>
    <w:lvl w:ilvl="8" w:tplc="0C0C001B" w:tentative="1">
      <w:start w:val="1"/>
      <w:numFmt w:val="lowerRoman"/>
      <w:lvlText w:val="%9."/>
      <w:lvlJc w:val="right"/>
      <w:pPr>
        <w:ind w:left="6228" w:hanging="180"/>
      </w:pPr>
    </w:lvl>
  </w:abstractNum>
  <w:abstractNum w:abstractNumId="22" w15:restartNumberingAfterBreak="0">
    <w:nsid w:val="6D0B205B"/>
    <w:multiLevelType w:val="hybridMultilevel"/>
    <w:tmpl w:val="B00070CC"/>
    <w:lvl w:ilvl="0" w:tplc="BAFE31EC">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23" w15:restartNumberingAfterBreak="0">
    <w:nsid w:val="7D323833"/>
    <w:multiLevelType w:val="hybridMultilevel"/>
    <w:tmpl w:val="750E1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3453E9"/>
    <w:multiLevelType w:val="hybridMultilevel"/>
    <w:tmpl w:val="D6E6D9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9"/>
  </w:num>
  <w:num w:numId="2">
    <w:abstractNumId w:val="10"/>
  </w:num>
  <w:num w:numId="3">
    <w:abstractNumId w:val="12"/>
  </w:num>
  <w:num w:numId="4">
    <w:abstractNumId w:val="24"/>
  </w:num>
  <w:num w:numId="5">
    <w:abstractNumId w:val="1"/>
  </w:num>
  <w:num w:numId="6">
    <w:abstractNumId w:val="15"/>
  </w:num>
  <w:num w:numId="7">
    <w:abstractNumId w:val="13"/>
  </w:num>
  <w:num w:numId="8">
    <w:abstractNumId w:val="20"/>
  </w:num>
  <w:num w:numId="9">
    <w:abstractNumId w:val="5"/>
  </w:num>
  <w:num w:numId="10">
    <w:abstractNumId w:val="11"/>
  </w:num>
  <w:num w:numId="11">
    <w:abstractNumId w:val="2"/>
  </w:num>
  <w:num w:numId="12">
    <w:abstractNumId w:val="8"/>
  </w:num>
  <w:num w:numId="13">
    <w:abstractNumId w:val="6"/>
  </w:num>
  <w:num w:numId="14">
    <w:abstractNumId w:val="22"/>
  </w:num>
  <w:num w:numId="15">
    <w:abstractNumId w:val="21"/>
  </w:num>
  <w:num w:numId="16">
    <w:abstractNumId w:val="14"/>
  </w:num>
  <w:num w:numId="17">
    <w:abstractNumId w:val="7"/>
  </w:num>
  <w:num w:numId="18">
    <w:abstractNumId w:val="16"/>
  </w:num>
  <w:num w:numId="19">
    <w:abstractNumId w:val="17"/>
  </w:num>
  <w:num w:numId="20">
    <w:abstractNumId w:val="18"/>
  </w:num>
  <w:num w:numId="21">
    <w:abstractNumId w:val="4"/>
  </w:num>
  <w:num w:numId="22">
    <w:abstractNumId w:val="23"/>
  </w:num>
  <w:num w:numId="23">
    <w:abstractNumId w:val="9"/>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18"/>
    <w:rsid w:val="00000330"/>
    <w:rsid w:val="00002862"/>
    <w:rsid w:val="00024CE8"/>
    <w:rsid w:val="00026C01"/>
    <w:rsid w:val="00046377"/>
    <w:rsid w:val="00051181"/>
    <w:rsid w:val="00067171"/>
    <w:rsid w:val="0009500D"/>
    <w:rsid w:val="00095A96"/>
    <w:rsid w:val="000A6262"/>
    <w:rsid w:val="000B03C2"/>
    <w:rsid w:val="000B5A89"/>
    <w:rsid w:val="000C675A"/>
    <w:rsid w:val="000D345B"/>
    <w:rsid w:val="000D3F4D"/>
    <w:rsid w:val="000E09AF"/>
    <w:rsid w:val="000F00BD"/>
    <w:rsid w:val="000F55C3"/>
    <w:rsid w:val="000F6E3F"/>
    <w:rsid w:val="00103578"/>
    <w:rsid w:val="001042D4"/>
    <w:rsid w:val="00116338"/>
    <w:rsid w:val="001172CF"/>
    <w:rsid w:val="00121813"/>
    <w:rsid w:val="00136054"/>
    <w:rsid w:val="001414BA"/>
    <w:rsid w:val="00141C4F"/>
    <w:rsid w:val="0015328E"/>
    <w:rsid w:val="00154044"/>
    <w:rsid w:val="0015736F"/>
    <w:rsid w:val="001622EA"/>
    <w:rsid w:val="001733FC"/>
    <w:rsid w:val="001748B8"/>
    <w:rsid w:val="0017543C"/>
    <w:rsid w:val="0019312A"/>
    <w:rsid w:val="00194275"/>
    <w:rsid w:val="001976D3"/>
    <w:rsid w:val="001A1EC9"/>
    <w:rsid w:val="001A3A44"/>
    <w:rsid w:val="001A4B85"/>
    <w:rsid w:val="001A4D50"/>
    <w:rsid w:val="001A53D6"/>
    <w:rsid w:val="001C0485"/>
    <w:rsid w:val="001C1989"/>
    <w:rsid w:val="001D51A6"/>
    <w:rsid w:val="001D7CAB"/>
    <w:rsid w:val="001E483E"/>
    <w:rsid w:val="001F7DA4"/>
    <w:rsid w:val="00203687"/>
    <w:rsid w:val="00203DC6"/>
    <w:rsid w:val="00205F0F"/>
    <w:rsid w:val="00213BC0"/>
    <w:rsid w:val="00231DBB"/>
    <w:rsid w:val="0023391E"/>
    <w:rsid w:val="00245450"/>
    <w:rsid w:val="002456B8"/>
    <w:rsid w:val="0025232E"/>
    <w:rsid w:val="00263AA4"/>
    <w:rsid w:val="00270D47"/>
    <w:rsid w:val="00274F4D"/>
    <w:rsid w:val="002757E2"/>
    <w:rsid w:val="00277B01"/>
    <w:rsid w:val="0028055F"/>
    <w:rsid w:val="0028536B"/>
    <w:rsid w:val="00290B10"/>
    <w:rsid w:val="002A0341"/>
    <w:rsid w:val="002C215C"/>
    <w:rsid w:val="002C587E"/>
    <w:rsid w:val="002C5903"/>
    <w:rsid w:val="002D1326"/>
    <w:rsid w:val="002F5717"/>
    <w:rsid w:val="00333DC2"/>
    <w:rsid w:val="0034052C"/>
    <w:rsid w:val="00346381"/>
    <w:rsid w:val="0037594A"/>
    <w:rsid w:val="003829E5"/>
    <w:rsid w:val="003A14A4"/>
    <w:rsid w:val="003A1735"/>
    <w:rsid w:val="003A3B97"/>
    <w:rsid w:val="003A5CB1"/>
    <w:rsid w:val="003B1DEA"/>
    <w:rsid w:val="003C4F18"/>
    <w:rsid w:val="003C7692"/>
    <w:rsid w:val="003D5B48"/>
    <w:rsid w:val="003D6A09"/>
    <w:rsid w:val="003F34A2"/>
    <w:rsid w:val="003F379C"/>
    <w:rsid w:val="00403F97"/>
    <w:rsid w:val="00420869"/>
    <w:rsid w:val="004255A1"/>
    <w:rsid w:val="0043598C"/>
    <w:rsid w:val="00437DDD"/>
    <w:rsid w:val="00440A20"/>
    <w:rsid w:val="00445639"/>
    <w:rsid w:val="00446BA8"/>
    <w:rsid w:val="00450485"/>
    <w:rsid w:val="00453FCE"/>
    <w:rsid w:val="0047064B"/>
    <w:rsid w:val="00471829"/>
    <w:rsid w:val="00473266"/>
    <w:rsid w:val="00475AA8"/>
    <w:rsid w:val="004826A9"/>
    <w:rsid w:val="00491BAE"/>
    <w:rsid w:val="004A4C1E"/>
    <w:rsid w:val="004C4028"/>
    <w:rsid w:val="004C6EA8"/>
    <w:rsid w:val="004D1166"/>
    <w:rsid w:val="004D390A"/>
    <w:rsid w:val="004D650E"/>
    <w:rsid w:val="004E5768"/>
    <w:rsid w:val="004F2CD4"/>
    <w:rsid w:val="004F7254"/>
    <w:rsid w:val="005000FC"/>
    <w:rsid w:val="00505A03"/>
    <w:rsid w:val="00506DB4"/>
    <w:rsid w:val="00506E3E"/>
    <w:rsid w:val="00523122"/>
    <w:rsid w:val="0052313E"/>
    <w:rsid w:val="005326E9"/>
    <w:rsid w:val="00533396"/>
    <w:rsid w:val="00551B7A"/>
    <w:rsid w:val="00556F8F"/>
    <w:rsid w:val="0056307C"/>
    <w:rsid w:val="00563E90"/>
    <w:rsid w:val="00564772"/>
    <w:rsid w:val="00567080"/>
    <w:rsid w:val="00572C02"/>
    <w:rsid w:val="005854BB"/>
    <w:rsid w:val="00586E11"/>
    <w:rsid w:val="00590BA7"/>
    <w:rsid w:val="005922A0"/>
    <w:rsid w:val="00596EBC"/>
    <w:rsid w:val="005A00A0"/>
    <w:rsid w:val="005A0525"/>
    <w:rsid w:val="005A243E"/>
    <w:rsid w:val="005C1A7F"/>
    <w:rsid w:val="005D5B95"/>
    <w:rsid w:val="005F1402"/>
    <w:rsid w:val="005F2658"/>
    <w:rsid w:val="005F3CF2"/>
    <w:rsid w:val="00612846"/>
    <w:rsid w:val="006243E7"/>
    <w:rsid w:val="00624AEE"/>
    <w:rsid w:val="00630FC1"/>
    <w:rsid w:val="00643706"/>
    <w:rsid w:val="006443F3"/>
    <w:rsid w:val="00650239"/>
    <w:rsid w:val="0066447E"/>
    <w:rsid w:val="00666C84"/>
    <w:rsid w:val="00670D6B"/>
    <w:rsid w:val="00684C7B"/>
    <w:rsid w:val="0068560D"/>
    <w:rsid w:val="006A6BCF"/>
    <w:rsid w:val="006B1289"/>
    <w:rsid w:val="006B3BE2"/>
    <w:rsid w:val="006B4DEC"/>
    <w:rsid w:val="006D4D48"/>
    <w:rsid w:val="006E462C"/>
    <w:rsid w:val="006E6012"/>
    <w:rsid w:val="006F2023"/>
    <w:rsid w:val="0070033D"/>
    <w:rsid w:val="007026AF"/>
    <w:rsid w:val="00705B9E"/>
    <w:rsid w:val="00711560"/>
    <w:rsid w:val="00712648"/>
    <w:rsid w:val="00720C58"/>
    <w:rsid w:val="007246A9"/>
    <w:rsid w:val="007278D1"/>
    <w:rsid w:val="00731BA0"/>
    <w:rsid w:val="00734A98"/>
    <w:rsid w:val="007476DE"/>
    <w:rsid w:val="0075317D"/>
    <w:rsid w:val="007555DD"/>
    <w:rsid w:val="0076053A"/>
    <w:rsid w:val="007635FD"/>
    <w:rsid w:val="00764E81"/>
    <w:rsid w:val="00765554"/>
    <w:rsid w:val="00771EFD"/>
    <w:rsid w:val="00783526"/>
    <w:rsid w:val="007A08B6"/>
    <w:rsid w:val="007A2638"/>
    <w:rsid w:val="007A604C"/>
    <w:rsid w:val="007B6146"/>
    <w:rsid w:val="007C0C37"/>
    <w:rsid w:val="007C0C4B"/>
    <w:rsid w:val="007C2171"/>
    <w:rsid w:val="007D4B35"/>
    <w:rsid w:val="007D4B6C"/>
    <w:rsid w:val="007E764E"/>
    <w:rsid w:val="007F4537"/>
    <w:rsid w:val="007F7FF1"/>
    <w:rsid w:val="00800E56"/>
    <w:rsid w:val="00801FDC"/>
    <w:rsid w:val="0081063B"/>
    <w:rsid w:val="00813FE3"/>
    <w:rsid w:val="008142AC"/>
    <w:rsid w:val="008202B6"/>
    <w:rsid w:val="00822434"/>
    <w:rsid w:val="008450F5"/>
    <w:rsid w:val="00852756"/>
    <w:rsid w:val="00862086"/>
    <w:rsid w:val="008624BC"/>
    <w:rsid w:val="008661E0"/>
    <w:rsid w:val="00871658"/>
    <w:rsid w:val="00873DD7"/>
    <w:rsid w:val="00876831"/>
    <w:rsid w:val="008821E7"/>
    <w:rsid w:val="00882468"/>
    <w:rsid w:val="00886B51"/>
    <w:rsid w:val="008913D3"/>
    <w:rsid w:val="00894F39"/>
    <w:rsid w:val="008966EF"/>
    <w:rsid w:val="008A4EF0"/>
    <w:rsid w:val="008A6516"/>
    <w:rsid w:val="008B0FF7"/>
    <w:rsid w:val="008C169D"/>
    <w:rsid w:val="008D1D22"/>
    <w:rsid w:val="008E04B4"/>
    <w:rsid w:val="008E50DC"/>
    <w:rsid w:val="008F6D67"/>
    <w:rsid w:val="009043BF"/>
    <w:rsid w:val="009104C8"/>
    <w:rsid w:val="00912B7F"/>
    <w:rsid w:val="00913BFC"/>
    <w:rsid w:val="009151C4"/>
    <w:rsid w:val="00920463"/>
    <w:rsid w:val="00920D25"/>
    <w:rsid w:val="00926444"/>
    <w:rsid w:val="009271C5"/>
    <w:rsid w:val="00927419"/>
    <w:rsid w:val="00936D82"/>
    <w:rsid w:val="009444C6"/>
    <w:rsid w:val="009618D4"/>
    <w:rsid w:val="0096290F"/>
    <w:rsid w:val="00965669"/>
    <w:rsid w:val="00971C25"/>
    <w:rsid w:val="00972B3F"/>
    <w:rsid w:val="00975026"/>
    <w:rsid w:val="00986E6D"/>
    <w:rsid w:val="00986F3D"/>
    <w:rsid w:val="009937EA"/>
    <w:rsid w:val="0099380F"/>
    <w:rsid w:val="00994F3B"/>
    <w:rsid w:val="009A1DF2"/>
    <w:rsid w:val="009A2CE5"/>
    <w:rsid w:val="009B75EC"/>
    <w:rsid w:val="009B7DF0"/>
    <w:rsid w:val="009C0F90"/>
    <w:rsid w:val="009E3D8B"/>
    <w:rsid w:val="009E565C"/>
    <w:rsid w:val="009E682C"/>
    <w:rsid w:val="00A0163B"/>
    <w:rsid w:val="00A018B7"/>
    <w:rsid w:val="00A01BBB"/>
    <w:rsid w:val="00A0244A"/>
    <w:rsid w:val="00A06789"/>
    <w:rsid w:val="00A07EEE"/>
    <w:rsid w:val="00A24086"/>
    <w:rsid w:val="00A25D25"/>
    <w:rsid w:val="00A3108F"/>
    <w:rsid w:val="00A36C3F"/>
    <w:rsid w:val="00A37902"/>
    <w:rsid w:val="00A5451B"/>
    <w:rsid w:val="00A73D40"/>
    <w:rsid w:val="00A74932"/>
    <w:rsid w:val="00A760A1"/>
    <w:rsid w:val="00A9166A"/>
    <w:rsid w:val="00A97307"/>
    <w:rsid w:val="00AA0921"/>
    <w:rsid w:val="00AA763C"/>
    <w:rsid w:val="00AB3941"/>
    <w:rsid w:val="00AB3CC6"/>
    <w:rsid w:val="00AC6B33"/>
    <w:rsid w:val="00AC7C35"/>
    <w:rsid w:val="00AD0E70"/>
    <w:rsid w:val="00AD1899"/>
    <w:rsid w:val="00AD7507"/>
    <w:rsid w:val="00B14E70"/>
    <w:rsid w:val="00B24C42"/>
    <w:rsid w:val="00B34F10"/>
    <w:rsid w:val="00B3586C"/>
    <w:rsid w:val="00B36CAF"/>
    <w:rsid w:val="00B443D3"/>
    <w:rsid w:val="00B57404"/>
    <w:rsid w:val="00B71DD1"/>
    <w:rsid w:val="00B74A2A"/>
    <w:rsid w:val="00B84A61"/>
    <w:rsid w:val="00B84A7C"/>
    <w:rsid w:val="00B856CF"/>
    <w:rsid w:val="00B90618"/>
    <w:rsid w:val="00B90DA0"/>
    <w:rsid w:val="00B97789"/>
    <w:rsid w:val="00B979A2"/>
    <w:rsid w:val="00BB15D5"/>
    <w:rsid w:val="00BB3DB7"/>
    <w:rsid w:val="00C02B39"/>
    <w:rsid w:val="00C2101B"/>
    <w:rsid w:val="00C2467B"/>
    <w:rsid w:val="00C34673"/>
    <w:rsid w:val="00C37CC2"/>
    <w:rsid w:val="00C70B1F"/>
    <w:rsid w:val="00C7145A"/>
    <w:rsid w:val="00C76B53"/>
    <w:rsid w:val="00C77DEC"/>
    <w:rsid w:val="00C90A84"/>
    <w:rsid w:val="00C94390"/>
    <w:rsid w:val="00C96F05"/>
    <w:rsid w:val="00CC3472"/>
    <w:rsid w:val="00CC36FA"/>
    <w:rsid w:val="00CD68FA"/>
    <w:rsid w:val="00CE22D2"/>
    <w:rsid w:val="00CE6C4D"/>
    <w:rsid w:val="00CF6E41"/>
    <w:rsid w:val="00D02115"/>
    <w:rsid w:val="00D05B1F"/>
    <w:rsid w:val="00D1059B"/>
    <w:rsid w:val="00D15953"/>
    <w:rsid w:val="00D16010"/>
    <w:rsid w:val="00D26FE4"/>
    <w:rsid w:val="00D27641"/>
    <w:rsid w:val="00D27726"/>
    <w:rsid w:val="00D42522"/>
    <w:rsid w:val="00D45C27"/>
    <w:rsid w:val="00D46A8E"/>
    <w:rsid w:val="00D61BE2"/>
    <w:rsid w:val="00D65E93"/>
    <w:rsid w:val="00D7666C"/>
    <w:rsid w:val="00D76AEB"/>
    <w:rsid w:val="00D86308"/>
    <w:rsid w:val="00D90835"/>
    <w:rsid w:val="00D9115A"/>
    <w:rsid w:val="00D95DE8"/>
    <w:rsid w:val="00DA667C"/>
    <w:rsid w:val="00DA753F"/>
    <w:rsid w:val="00DB6BCC"/>
    <w:rsid w:val="00DC461E"/>
    <w:rsid w:val="00DD3E2A"/>
    <w:rsid w:val="00DD57A0"/>
    <w:rsid w:val="00DE0324"/>
    <w:rsid w:val="00DF5EA4"/>
    <w:rsid w:val="00E204F4"/>
    <w:rsid w:val="00E42EB1"/>
    <w:rsid w:val="00E50127"/>
    <w:rsid w:val="00E64A75"/>
    <w:rsid w:val="00E659D3"/>
    <w:rsid w:val="00E746EA"/>
    <w:rsid w:val="00E86599"/>
    <w:rsid w:val="00EA270B"/>
    <w:rsid w:val="00EA4A74"/>
    <w:rsid w:val="00EC60C1"/>
    <w:rsid w:val="00EC7D04"/>
    <w:rsid w:val="00ED5A62"/>
    <w:rsid w:val="00ED7857"/>
    <w:rsid w:val="00EF30E5"/>
    <w:rsid w:val="00EF6E72"/>
    <w:rsid w:val="00F00C84"/>
    <w:rsid w:val="00F12DA3"/>
    <w:rsid w:val="00F20B55"/>
    <w:rsid w:val="00F224C4"/>
    <w:rsid w:val="00F23748"/>
    <w:rsid w:val="00F30300"/>
    <w:rsid w:val="00F41186"/>
    <w:rsid w:val="00F42F63"/>
    <w:rsid w:val="00F44778"/>
    <w:rsid w:val="00F46D70"/>
    <w:rsid w:val="00F471F3"/>
    <w:rsid w:val="00F55DB0"/>
    <w:rsid w:val="00F73F3A"/>
    <w:rsid w:val="00FB4070"/>
    <w:rsid w:val="00FB593B"/>
    <w:rsid w:val="00FC00DC"/>
    <w:rsid w:val="00FC3D88"/>
    <w:rsid w:val="00FD2C6C"/>
    <w:rsid w:val="00FE074B"/>
    <w:rsid w:val="00FE392E"/>
    <w:rsid w:val="00FF3E49"/>
    <w:rsid w:val="0507C0E8"/>
    <w:rsid w:val="17ECB121"/>
    <w:rsid w:val="275AC77D"/>
    <w:rsid w:val="7C4B4D53"/>
    <w:rsid w:val="7F8454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B1FF"/>
  <w15:chartTrackingRefBased/>
  <w15:docId w15:val="{D7FA18FD-11BE-4DDC-AA14-938A8D6E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paragraph" w:styleId="Titre1">
    <w:name w:val="heading 1"/>
    <w:basedOn w:val="Titre"/>
    <w:next w:val="Normal"/>
    <w:link w:val="Titre1Car"/>
    <w:qFormat/>
    <w:rsid w:val="00AD0E70"/>
    <w:pPr>
      <w:outlineLvl w:val="0"/>
    </w:pPr>
    <w:rPr>
      <w:noProof/>
    </w:rPr>
  </w:style>
  <w:style w:type="paragraph" w:styleId="Titre2">
    <w:name w:val="heading 2"/>
    <w:next w:val="Normal"/>
    <w:link w:val="Titre2Car"/>
    <w:unhideWhenUsed/>
    <w:qFormat/>
    <w:rsid w:val="00AD0E70"/>
    <w:pPr>
      <w:keepNext/>
      <w:keepLines/>
      <w:pBdr>
        <w:top w:val="single" w:sz="8" w:space="1" w:color="003399"/>
        <w:bottom w:val="single" w:sz="8" w:space="1" w:color="003399"/>
      </w:pBdr>
      <w:shd w:val="clear" w:color="auto" w:fill="003399"/>
      <w:spacing w:before="240" w:after="240"/>
      <w:ind w:firstLine="113"/>
      <w:outlineLvl w:val="1"/>
    </w:pPr>
    <w:rPr>
      <w:rFonts w:ascii="Chaloult_Cond" w:eastAsia="Times New Roman" w:hAnsi="Chaloult_Cond" w:cs="Times New Roman"/>
      <w:b/>
      <w:bCs/>
      <w:color w:val="FFFFFF"/>
      <w:szCs w:val="26"/>
      <w:lang w:eastAsia="fr-CA"/>
    </w:rPr>
  </w:style>
  <w:style w:type="paragraph" w:styleId="Titre3">
    <w:name w:val="heading 3"/>
    <w:next w:val="Normal"/>
    <w:link w:val="Titre3Car"/>
    <w:unhideWhenUsed/>
    <w:qFormat/>
    <w:rsid w:val="00AD0E70"/>
    <w:pPr>
      <w:keepNext/>
      <w:keepLines/>
      <w:pBdr>
        <w:top w:val="single" w:sz="8" w:space="1" w:color="BFCCE5"/>
        <w:bottom w:val="single" w:sz="8" w:space="1" w:color="BFCCE5"/>
      </w:pBdr>
      <w:shd w:val="clear" w:color="auto" w:fill="BFCCE5"/>
      <w:spacing w:before="240" w:after="240"/>
      <w:ind w:firstLine="113"/>
      <w:outlineLvl w:val="2"/>
    </w:pPr>
    <w:rPr>
      <w:rFonts w:ascii="Arial Narrow" w:eastAsia="Times New Roman" w:hAnsi="Arial Narrow" w:cs="Times New Roman"/>
      <w:bCs/>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Normal"/>
    <w:link w:val="TitreCar"/>
    <w:qFormat/>
    <w:rsid w:val="00AD0E70"/>
    <w:pPr>
      <w:spacing w:after="480"/>
      <w:ind w:left="3260"/>
      <w:contextualSpacing/>
    </w:pPr>
    <w:rPr>
      <w:rFonts w:ascii="Chaloult_Cond" w:eastAsia="Times New Roman" w:hAnsi="Chaloult_Cond" w:cs="Times New Roman"/>
      <w:b/>
      <w:color w:val="FFFFFF"/>
      <w:spacing w:val="5"/>
      <w:kern w:val="28"/>
      <w:sz w:val="28"/>
      <w:szCs w:val="52"/>
      <w:lang w:eastAsia="fr-CA"/>
    </w:rPr>
  </w:style>
  <w:style w:type="character" w:customStyle="1" w:styleId="TitreCar">
    <w:name w:val="Titre Car"/>
    <w:basedOn w:val="Policepardfaut"/>
    <w:link w:val="Titre"/>
    <w:rsid w:val="00AD0E70"/>
    <w:rPr>
      <w:rFonts w:ascii="Chaloult_Cond" w:eastAsia="Times New Roman" w:hAnsi="Chaloult_Cond" w:cs="Times New Roman"/>
      <w:b/>
      <w:color w:val="FFFFFF"/>
      <w:spacing w:val="5"/>
      <w:kern w:val="28"/>
      <w:sz w:val="28"/>
      <w:szCs w:val="52"/>
      <w:lang w:eastAsia="fr-CA"/>
    </w:rPr>
  </w:style>
  <w:style w:type="character" w:customStyle="1" w:styleId="Titre1Car">
    <w:name w:val="Titre 1 Car"/>
    <w:basedOn w:val="Policepardfaut"/>
    <w:link w:val="Titre1"/>
    <w:rsid w:val="00AD0E70"/>
    <w:rPr>
      <w:rFonts w:ascii="Chaloult_Cond" w:eastAsia="Times New Roman" w:hAnsi="Chaloult_Cond" w:cs="Times New Roman"/>
      <w:b/>
      <w:noProof/>
      <w:color w:val="FFFFFF"/>
      <w:spacing w:val="5"/>
      <w:kern w:val="28"/>
      <w:sz w:val="28"/>
      <w:szCs w:val="52"/>
      <w:lang w:eastAsia="fr-CA"/>
    </w:rPr>
  </w:style>
  <w:style w:type="character" w:customStyle="1" w:styleId="Titre2Car">
    <w:name w:val="Titre 2 Car"/>
    <w:basedOn w:val="Policepardfaut"/>
    <w:link w:val="Titre2"/>
    <w:rsid w:val="00AD0E70"/>
    <w:rPr>
      <w:rFonts w:ascii="Chaloult_Cond" w:eastAsia="Times New Roman" w:hAnsi="Chaloult_Cond" w:cs="Times New Roman"/>
      <w:b/>
      <w:bCs/>
      <w:color w:val="FFFFFF"/>
      <w:szCs w:val="26"/>
      <w:shd w:val="clear" w:color="auto" w:fill="003399"/>
      <w:lang w:eastAsia="fr-CA"/>
    </w:rPr>
  </w:style>
  <w:style w:type="character" w:customStyle="1" w:styleId="Titre3Car">
    <w:name w:val="Titre 3 Car"/>
    <w:basedOn w:val="Policepardfaut"/>
    <w:link w:val="Titre3"/>
    <w:rsid w:val="00AD0E70"/>
    <w:rPr>
      <w:rFonts w:ascii="Arial Narrow" w:eastAsia="Times New Roman" w:hAnsi="Arial Narrow" w:cs="Times New Roman"/>
      <w:bCs/>
      <w:szCs w:val="24"/>
      <w:shd w:val="clear" w:color="auto" w:fill="BFCCE5"/>
      <w:lang w:eastAsia="fr-CA"/>
    </w:rPr>
  </w:style>
  <w:style w:type="paragraph" w:customStyle="1" w:styleId="H2">
    <w:name w:val="H2"/>
    <w:basedOn w:val="Normal"/>
    <w:qFormat/>
    <w:rsid w:val="00B90618"/>
    <w:pPr>
      <w:tabs>
        <w:tab w:val="right" w:pos="9356"/>
      </w:tabs>
    </w:pPr>
    <w:rPr>
      <w:rFonts w:ascii="Arial" w:eastAsia="Times New Roman" w:hAnsi="Arial" w:cs="Arial"/>
      <w:b/>
      <w:spacing w:val="-3"/>
      <w:sz w:val="24"/>
      <w:szCs w:val="24"/>
      <w:lang w:eastAsia="fr-FR"/>
    </w:rPr>
  </w:style>
  <w:style w:type="paragraph" w:styleId="En-tte">
    <w:name w:val="header"/>
    <w:basedOn w:val="Normal"/>
    <w:link w:val="En-tteCar"/>
    <w:uiPriority w:val="99"/>
    <w:unhideWhenUsed/>
    <w:rsid w:val="003C4F18"/>
    <w:pPr>
      <w:tabs>
        <w:tab w:val="center" w:pos="4320"/>
        <w:tab w:val="right" w:pos="8640"/>
      </w:tabs>
    </w:pPr>
  </w:style>
  <w:style w:type="character" w:customStyle="1" w:styleId="En-tteCar">
    <w:name w:val="En-tête Car"/>
    <w:basedOn w:val="Policepardfaut"/>
    <w:link w:val="En-tte"/>
    <w:uiPriority w:val="99"/>
    <w:rsid w:val="003C4F18"/>
  </w:style>
  <w:style w:type="paragraph" w:styleId="Pieddepage">
    <w:name w:val="footer"/>
    <w:basedOn w:val="Normal"/>
    <w:link w:val="PieddepageCar"/>
    <w:uiPriority w:val="99"/>
    <w:unhideWhenUsed/>
    <w:rsid w:val="003C4F18"/>
    <w:pPr>
      <w:tabs>
        <w:tab w:val="center" w:pos="4320"/>
        <w:tab w:val="right" w:pos="8640"/>
      </w:tabs>
    </w:pPr>
  </w:style>
  <w:style w:type="character" w:customStyle="1" w:styleId="PieddepageCar">
    <w:name w:val="Pied de page Car"/>
    <w:basedOn w:val="Policepardfaut"/>
    <w:link w:val="Pieddepage"/>
    <w:uiPriority w:val="99"/>
    <w:rsid w:val="003C4F18"/>
  </w:style>
  <w:style w:type="table" w:styleId="Grilledutableau">
    <w:name w:val="Table Grid"/>
    <w:basedOn w:val="TableauNormal"/>
    <w:uiPriority w:val="39"/>
    <w:rsid w:val="008966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2">
    <w:name w:val="Table Web 2"/>
    <w:basedOn w:val="TableauNormal"/>
    <w:uiPriority w:val="99"/>
    <w:rsid w:val="008966E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8966E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simple5">
    <w:name w:val="Plain Table 5"/>
    <w:basedOn w:val="TableauNormal"/>
    <w:uiPriority w:val="45"/>
    <w:rsid w:val="008966E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4-Accentuation1">
    <w:name w:val="Grid Table 4 Accent 1"/>
    <w:basedOn w:val="TableauNormal"/>
    <w:uiPriority w:val="49"/>
    <w:rsid w:val="008966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agraphedeliste">
    <w:name w:val="List Paragraph"/>
    <w:basedOn w:val="Normal"/>
    <w:uiPriority w:val="34"/>
    <w:qFormat/>
    <w:rsid w:val="00AD0E70"/>
    <w:pPr>
      <w:spacing w:after="60" w:line="280" w:lineRule="exact"/>
      <w:ind w:left="720" w:right="108"/>
      <w:contextualSpacing/>
    </w:pPr>
    <w:rPr>
      <w:rFonts w:ascii="Arial Narrow" w:eastAsia="Times New Roman" w:hAnsi="Arial Narrow" w:cs="Times New Roman"/>
      <w:sz w:val="18"/>
      <w:szCs w:val="24"/>
      <w:lang w:eastAsia="fr-CA"/>
    </w:rPr>
  </w:style>
  <w:style w:type="paragraph" w:styleId="Textedebulles">
    <w:name w:val="Balloon Text"/>
    <w:basedOn w:val="Normal"/>
    <w:link w:val="TextedebullesCar"/>
    <w:rsid w:val="00AD0E70"/>
    <w:pPr>
      <w:spacing w:after="60" w:line="280" w:lineRule="exact"/>
      <w:ind w:left="108" w:right="108"/>
    </w:pPr>
    <w:rPr>
      <w:rFonts w:ascii="Tahoma" w:eastAsia="Times New Roman" w:hAnsi="Tahoma" w:cs="Tahoma"/>
      <w:sz w:val="16"/>
      <w:szCs w:val="16"/>
      <w:lang w:eastAsia="fr-CA"/>
    </w:rPr>
  </w:style>
  <w:style w:type="character" w:customStyle="1" w:styleId="TextedebullesCar">
    <w:name w:val="Texte de bulles Car"/>
    <w:basedOn w:val="Policepardfaut"/>
    <w:link w:val="Textedebulles"/>
    <w:rsid w:val="00AD0E70"/>
    <w:rPr>
      <w:rFonts w:ascii="Tahoma" w:eastAsia="Times New Roman" w:hAnsi="Tahoma" w:cs="Tahoma"/>
      <w:sz w:val="16"/>
      <w:szCs w:val="16"/>
      <w:lang w:eastAsia="fr-CA"/>
    </w:rPr>
  </w:style>
  <w:style w:type="character" w:styleId="Lienhypertexte">
    <w:name w:val="Hyperlink"/>
    <w:rsid w:val="00AD0E70"/>
    <w:rPr>
      <w:color w:val="0000FF"/>
      <w:u w:val="single"/>
    </w:rPr>
  </w:style>
  <w:style w:type="character" w:styleId="Lienhypertextesuivivisit">
    <w:name w:val="FollowedHyperlink"/>
    <w:rsid w:val="00AD0E70"/>
    <w:rPr>
      <w:color w:val="800080"/>
      <w:u w:val="single"/>
    </w:rPr>
  </w:style>
  <w:style w:type="character" w:styleId="Marquedecommentaire">
    <w:name w:val="annotation reference"/>
    <w:basedOn w:val="Policepardfaut"/>
    <w:uiPriority w:val="99"/>
    <w:rsid w:val="00AD0E70"/>
    <w:rPr>
      <w:sz w:val="16"/>
      <w:szCs w:val="16"/>
    </w:rPr>
  </w:style>
  <w:style w:type="paragraph" w:styleId="Commentaire">
    <w:name w:val="annotation text"/>
    <w:basedOn w:val="Normal"/>
    <w:link w:val="CommentaireCar"/>
    <w:uiPriority w:val="99"/>
    <w:rsid w:val="00AD0E70"/>
    <w:pPr>
      <w:spacing w:after="60"/>
      <w:ind w:left="108" w:right="108"/>
    </w:pPr>
    <w:rPr>
      <w:rFonts w:ascii="Arial Narrow" w:eastAsia="Times New Roman" w:hAnsi="Arial Narrow" w:cs="Times New Roman"/>
      <w:sz w:val="20"/>
      <w:szCs w:val="20"/>
      <w:lang w:eastAsia="fr-CA"/>
    </w:rPr>
  </w:style>
  <w:style w:type="character" w:customStyle="1" w:styleId="CommentaireCar">
    <w:name w:val="Commentaire Car"/>
    <w:basedOn w:val="Policepardfaut"/>
    <w:link w:val="Commentaire"/>
    <w:uiPriority w:val="99"/>
    <w:rsid w:val="00AD0E70"/>
    <w:rPr>
      <w:rFonts w:ascii="Arial Narrow" w:eastAsia="Times New Roman" w:hAnsi="Arial Narrow" w:cs="Times New Roman"/>
      <w:sz w:val="20"/>
      <w:szCs w:val="20"/>
      <w:lang w:eastAsia="fr-CA"/>
    </w:rPr>
  </w:style>
  <w:style w:type="paragraph" w:styleId="Objetducommentaire">
    <w:name w:val="annotation subject"/>
    <w:basedOn w:val="Commentaire"/>
    <w:next w:val="Commentaire"/>
    <w:link w:val="ObjetducommentaireCar"/>
    <w:rsid w:val="00AD0E70"/>
    <w:rPr>
      <w:b/>
      <w:bCs/>
    </w:rPr>
  </w:style>
  <w:style w:type="character" w:customStyle="1" w:styleId="ObjetducommentaireCar">
    <w:name w:val="Objet du commentaire Car"/>
    <w:basedOn w:val="CommentaireCar"/>
    <w:link w:val="Objetducommentaire"/>
    <w:rsid w:val="00AD0E70"/>
    <w:rPr>
      <w:rFonts w:ascii="Arial Narrow" w:eastAsia="Times New Roman" w:hAnsi="Arial Narrow" w:cs="Times New Roman"/>
      <w:b/>
      <w:bCs/>
      <w:sz w:val="20"/>
      <w:szCs w:val="20"/>
      <w:lang w:eastAsia="fr-CA"/>
    </w:rPr>
  </w:style>
  <w:style w:type="paragraph" w:styleId="NormalWeb">
    <w:name w:val="Normal (Web)"/>
    <w:basedOn w:val="Normal"/>
    <w:uiPriority w:val="99"/>
    <w:unhideWhenUsed/>
    <w:rsid w:val="00AD0E70"/>
    <w:pPr>
      <w:spacing w:before="100" w:beforeAutospacing="1" w:after="100" w:afterAutospacing="1"/>
    </w:pPr>
    <w:rPr>
      <w:rFonts w:ascii="Times New Roman" w:eastAsiaTheme="minorEastAsia" w:hAnsi="Times New Roman" w:cs="Times New Roman"/>
      <w:sz w:val="24"/>
      <w:szCs w:val="24"/>
      <w:lang w:eastAsia="fr-CA"/>
    </w:rPr>
  </w:style>
  <w:style w:type="paragraph" w:customStyle="1" w:styleId="Niveau2">
    <w:name w:val="Niveau 2"/>
    <w:basedOn w:val="Normal"/>
    <w:link w:val="Niveau2Car"/>
    <w:qFormat/>
    <w:rsid w:val="00AD0E70"/>
    <w:pPr>
      <w:keepNext/>
      <w:keepLines/>
      <w:numPr>
        <w:ilvl w:val="1"/>
        <w:numId w:val="17"/>
      </w:numPr>
      <w:suppressAutoHyphens/>
      <w:jc w:val="both"/>
      <w:outlineLvl w:val="0"/>
    </w:pPr>
    <w:rPr>
      <w:rFonts w:ascii="Arial" w:eastAsiaTheme="majorEastAsia" w:hAnsi="Arial" w:cs="Arial"/>
      <w:bCs/>
      <w:color w:val="FFFFFF"/>
      <w:sz w:val="24"/>
      <w:szCs w:val="28"/>
      <w:lang w:eastAsia="ar-SA"/>
    </w:rPr>
  </w:style>
  <w:style w:type="character" w:customStyle="1" w:styleId="Niveau2Car">
    <w:name w:val="Niveau 2 Car"/>
    <w:basedOn w:val="Titre2Car"/>
    <w:link w:val="Niveau2"/>
    <w:rsid w:val="00AD0E70"/>
    <w:rPr>
      <w:rFonts w:ascii="Arial" w:eastAsiaTheme="majorEastAsia" w:hAnsi="Arial" w:cs="Arial"/>
      <w:b w:val="0"/>
      <w:bCs/>
      <w:color w:val="FFFFFF"/>
      <w:sz w:val="24"/>
      <w:szCs w:val="28"/>
      <w:shd w:val="clear" w:color="auto" w:fill="003399"/>
      <w:lang w:eastAsia="ar-SA"/>
    </w:rPr>
  </w:style>
  <w:style w:type="paragraph" w:customStyle="1" w:styleId="Niveau3">
    <w:name w:val="Niveau 3"/>
    <w:basedOn w:val="Niveau2"/>
    <w:qFormat/>
    <w:rsid w:val="00AD0E70"/>
    <w:pPr>
      <w:numPr>
        <w:ilvl w:val="2"/>
      </w:numPr>
      <w:ind w:left="2340" w:hanging="360"/>
      <w:outlineLvl w:val="2"/>
    </w:pPr>
    <w:rPr>
      <w:i/>
      <w:iCs/>
      <w:sz w:val="20"/>
    </w:rPr>
  </w:style>
  <w:style w:type="character" w:customStyle="1" w:styleId="normaltextrun">
    <w:name w:val="normaltextrun"/>
    <w:basedOn w:val="Policepardfaut"/>
    <w:rsid w:val="00AD0E70"/>
  </w:style>
  <w:style w:type="character" w:customStyle="1" w:styleId="findhit">
    <w:name w:val="findhit"/>
    <w:basedOn w:val="Policepardfaut"/>
    <w:rsid w:val="00AD0E70"/>
  </w:style>
  <w:style w:type="table" w:customStyle="1" w:styleId="Grilledutableau1">
    <w:name w:val="Grille du tableau1"/>
    <w:basedOn w:val="TableauNormal"/>
    <w:next w:val="Grilledutableau"/>
    <w:uiPriority w:val="39"/>
    <w:rsid w:val="00AA0921"/>
    <w:pPr>
      <w:spacing w:after="0"/>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42EB1"/>
    <w:rPr>
      <w:color w:val="605E5C"/>
      <w:shd w:val="clear" w:color="auto" w:fill="E1DFDD"/>
    </w:rPr>
  </w:style>
  <w:style w:type="paragraph" w:styleId="Rvision">
    <w:name w:val="Revision"/>
    <w:hidden/>
    <w:uiPriority w:val="99"/>
    <w:semiHidden/>
    <w:rsid w:val="00203687"/>
    <w:pPr>
      <w:spacing w:after="0"/>
    </w:pPr>
  </w:style>
  <w:style w:type="paragraph" w:customStyle="1" w:styleId="paragraph">
    <w:name w:val="paragraph"/>
    <w:basedOn w:val="Normal"/>
    <w:rsid w:val="00026C0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eop">
    <w:name w:val="eop"/>
    <w:basedOn w:val="Policepardfaut"/>
    <w:rsid w:val="00026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90799">
      <w:bodyDiv w:val="1"/>
      <w:marLeft w:val="0"/>
      <w:marRight w:val="0"/>
      <w:marTop w:val="0"/>
      <w:marBottom w:val="0"/>
      <w:divBdr>
        <w:top w:val="none" w:sz="0" w:space="0" w:color="auto"/>
        <w:left w:val="none" w:sz="0" w:space="0" w:color="auto"/>
        <w:bottom w:val="none" w:sz="0" w:space="0" w:color="auto"/>
        <w:right w:val="none" w:sz="0" w:space="0" w:color="auto"/>
      </w:divBdr>
    </w:div>
    <w:div w:id="1820537626">
      <w:bodyDiv w:val="1"/>
      <w:marLeft w:val="0"/>
      <w:marRight w:val="0"/>
      <w:marTop w:val="0"/>
      <w:marBottom w:val="0"/>
      <w:divBdr>
        <w:top w:val="none" w:sz="0" w:space="0" w:color="auto"/>
        <w:left w:val="none" w:sz="0" w:space="0" w:color="auto"/>
        <w:bottom w:val="none" w:sz="0" w:space="0" w:color="auto"/>
        <w:right w:val="none" w:sz="0" w:space="0" w:color="auto"/>
      </w:divBdr>
      <w:divsChild>
        <w:div w:id="455878218">
          <w:marLeft w:val="0"/>
          <w:marRight w:val="0"/>
          <w:marTop w:val="0"/>
          <w:marBottom w:val="0"/>
          <w:divBdr>
            <w:top w:val="none" w:sz="0" w:space="0" w:color="auto"/>
            <w:left w:val="none" w:sz="0" w:space="0" w:color="auto"/>
            <w:bottom w:val="none" w:sz="0" w:space="0" w:color="auto"/>
            <w:right w:val="none" w:sz="0" w:space="0" w:color="auto"/>
          </w:divBdr>
        </w:div>
        <w:div w:id="1023096062">
          <w:marLeft w:val="0"/>
          <w:marRight w:val="0"/>
          <w:marTop w:val="0"/>
          <w:marBottom w:val="0"/>
          <w:divBdr>
            <w:top w:val="none" w:sz="0" w:space="0" w:color="auto"/>
            <w:left w:val="none" w:sz="0" w:space="0" w:color="auto"/>
            <w:bottom w:val="none" w:sz="0" w:space="0" w:color="auto"/>
            <w:right w:val="none" w:sz="0" w:space="0" w:color="auto"/>
          </w:divBdr>
        </w:div>
        <w:div w:id="140425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di@environnement.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d363c2-ac57-4088-9970-e55a9ff5228c">
      <Terms xmlns="http://schemas.microsoft.com/office/infopath/2007/PartnerControls"/>
    </lcf76f155ced4ddcb4097134ff3c332f>
    <TaxCatchAll xmlns="41851184-4b28-4196-a3fe-31116a3345ac" xsi:nil="true"/>
    <_Flow_SignoffStatus xmlns="a3d363c2-ac57-4088-9970-e55a9ff522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B8F1147A4CDC4488B4376331AD2166" ma:contentTypeVersion="17" ma:contentTypeDescription="Crée un document." ma:contentTypeScope="" ma:versionID="c76c61d0214b32a027ad3be8a0a0a1db">
  <xsd:schema xmlns:xsd="http://www.w3.org/2001/XMLSchema" xmlns:xs="http://www.w3.org/2001/XMLSchema" xmlns:p="http://schemas.microsoft.com/office/2006/metadata/properties" xmlns:ns2="41851184-4b28-4196-a3fe-31116a3345ac" xmlns:ns3="a3d363c2-ac57-4088-9970-e55a9ff5228c" targetNamespace="http://schemas.microsoft.com/office/2006/metadata/properties" ma:root="true" ma:fieldsID="9bba9025f185014a20737b7f253bcf15" ns2:_="" ns3:_="">
    <xsd:import namespace="41851184-4b28-4196-a3fe-31116a3345ac"/>
    <xsd:import namespace="a3d363c2-ac57-4088-9970-e55a9ff5228c"/>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1184-4b28-4196-a3fe-31116a3345a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1cc1a74-d0ef-4d38-95b2-c7e15ae5ba8c}" ma:internalName="TaxCatchAll" ma:showField="CatchAllData" ma:web="41851184-4b28-4196-a3fe-31116a334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d363c2-ac57-4088-9970-e55a9ff5228c" elementFormDefault="qualified">
    <xsd:import namespace="http://schemas.microsoft.com/office/2006/documentManagement/types"/>
    <xsd:import namespace="http://schemas.microsoft.com/office/infopath/2007/PartnerControls"/>
    <xsd:element name="_Flow_SignoffStatus" ma:index="10" nillable="true" ma:displayName="État de validation" ma:internalName="_x00c9_tat_x0020_de_x0020_validat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A4D75A-DF28-4AC9-B500-AED9BBD88663}">
  <ds:schemaRefs>
    <ds:schemaRef ds:uri="http://schemas.openxmlformats.org/officeDocument/2006/bibliography"/>
  </ds:schemaRefs>
</ds:datastoreItem>
</file>

<file path=customXml/itemProps2.xml><?xml version="1.0" encoding="utf-8"?>
<ds:datastoreItem xmlns:ds="http://schemas.openxmlformats.org/officeDocument/2006/customXml" ds:itemID="{CCCEE1D6-FEF3-47AA-B9DE-83E535E5E521}">
  <ds:schemaRefs>
    <ds:schemaRef ds:uri="http://schemas.microsoft.com/sharepoint/v3/contenttype/forms"/>
  </ds:schemaRefs>
</ds:datastoreItem>
</file>

<file path=customXml/itemProps3.xml><?xml version="1.0" encoding="utf-8"?>
<ds:datastoreItem xmlns:ds="http://schemas.openxmlformats.org/officeDocument/2006/customXml" ds:itemID="{5A262028-78CE-4684-8645-8CA3E6E7B523}">
  <ds:schemaRefs>
    <ds:schemaRef ds:uri="a3d363c2-ac57-4088-9970-e55a9ff5228c"/>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dcmitype/"/>
    <ds:schemaRef ds:uri="41851184-4b28-4196-a3fe-31116a3345a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4458BB2-CD2E-4319-8320-D3E5A630F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1184-4b28-4196-a3fe-31116a3345ac"/>
    <ds:schemaRef ds:uri="a3d363c2-ac57-4088-9970-e55a9ff52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1218</Words>
  <Characters>6700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RAPPORT DE PROJET FINAL - RÉDUCTION DES ÉMISSIONS DE GES</vt:lpstr>
    </vt:vector>
  </TitlesOfParts>
  <Company> Ministère de l’Environnement, de la Lutte contre les changements climatiques, de la Faune et des Parcs</Company>
  <LinksUpToDate>false</LinksUpToDate>
  <CharactersWithSpaces>7903</CharactersWithSpaces>
  <SharedDoc>false</SharedDoc>
  <HLinks>
    <vt:vector size="6" baseType="variant">
      <vt:variant>
        <vt:i4>2555909</vt:i4>
      </vt:variant>
      <vt:variant>
        <vt:i4>36</vt:i4>
      </vt:variant>
      <vt:variant>
        <vt:i4>0</vt:i4>
      </vt:variant>
      <vt:variant>
        <vt:i4>5</vt:i4>
      </vt:variant>
      <vt:variant>
        <vt:lpwstr>mailto:madi@environnement.gouv.qc.ca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PROJET FINAL - RÉDUCTION DES ÉMISSIONS DE GES</dc:title>
  <dc:subject/>
  <dc:creator> Ministère de l’Environnement, de la Lutte contre les changements climatiques, de la Faune et des Parcs</dc:creator>
  <cp:keywords/>
  <dc:description/>
  <cp:lastModifiedBy>Cantin, Stéphane</cp:lastModifiedBy>
  <cp:revision>19</cp:revision>
  <cp:lastPrinted>2022-05-04T15:29:00Z</cp:lastPrinted>
  <dcterms:created xsi:type="dcterms:W3CDTF">2022-10-03T14:28:00Z</dcterms:created>
  <dcterms:modified xsi:type="dcterms:W3CDTF">2022-10-31T15:54:00Z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0x010100A8156D62B3E643448CF8E8CAD1365CD3</vt:lpwstr>
  </property>
</Properties>
</file>